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75A" w14:textId="57B27941" w:rsidR="00E23881" w:rsidRPr="00614EFD" w:rsidRDefault="00614EFD" w:rsidP="00614EFD">
      <w:pPr>
        <w:pStyle w:val="01Header126pt"/>
      </w:pPr>
      <w:r w:rsidRPr="00614EFD">
        <w:t>Prijava nezakonite vsebine</w:t>
      </w:r>
    </w:p>
    <w:p w14:paraId="1AE3EBEB" w14:textId="0801F9FF" w:rsidR="00614EFD" w:rsidRDefault="00614EFD" w:rsidP="00614EFD">
      <w:pPr>
        <w:pStyle w:val="03header312pt"/>
      </w:pPr>
      <w:r w:rsidRPr="00614EFD">
        <w:t>Podatki o prijavitelju</w:t>
      </w:r>
    </w:p>
    <w:p w14:paraId="4EA69A1D" w14:textId="48C20162" w:rsidR="00614EFD" w:rsidRDefault="00614EFD" w:rsidP="00614EFD">
      <w:pPr>
        <w:pStyle w:val="05Paragraph11pt"/>
        <w:rPr>
          <w:u w:val="single"/>
          <w:lang w:val="sl-SI"/>
        </w:rPr>
      </w:pPr>
      <w:r>
        <w:rPr>
          <w:lang w:val="sl-SI"/>
        </w:rPr>
        <w:t>Ime</w:t>
      </w:r>
      <w:r w:rsidR="00782906">
        <w:rPr>
          <w:lang w:val="sl-SI"/>
        </w:rPr>
        <w:t xml:space="preserve"> ali firma*</w:t>
      </w:r>
      <w:r>
        <w:rPr>
          <w:lang w:val="sl-SI"/>
        </w:rPr>
        <w:t>:</w:t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>
        <w:rPr>
          <w:u w:val="single"/>
          <w:lang w:val="sl-SI"/>
        </w:rPr>
        <w:tab/>
      </w:r>
      <w:r>
        <w:rPr>
          <w:u w:val="single"/>
          <w:lang w:val="sl-SI"/>
        </w:rPr>
        <w:tab/>
      </w:r>
      <w:r>
        <w:rPr>
          <w:u w:val="single"/>
          <w:lang w:val="sl-SI"/>
        </w:rPr>
        <w:tab/>
      </w:r>
    </w:p>
    <w:p w14:paraId="54DEC112" w14:textId="566CE7AE" w:rsidR="00614EFD" w:rsidRDefault="00614EFD" w:rsidP="00614EFD">
      <w:pPr>
        <w:pStyle w:val="05Paragraph11pt"/>
        <w:rPr>
          <w:lang w:val="sl-SI"/>
        </w:rPr>
      </w:pPr>
      <w:r w:rsidRPr="00614EFD">
        <w:rPr>
          <w:lang w:val="sl-SI"/>
        </w:rPr>
        <w:t>Elektronski naslov</w:t>
      </w:r>
      <w:r w:rsidR="00782906">
        <w:rPr>
          <w:lang w:val="sl-SI"/>
        </w:rPr>
        <w:t>*</w:t>
      </w:r>
      <w:r w:rsidRPr="00614EFD">
        <w:rPr>
          <w:lang w:val="sl-SI"/>
        </w:rPr>
        <w:t xml:space="preserve">: </w:t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 w:rsidRPr="00614EFD">
        <w:rPr>
          <w:u w:val="single"/>
          <w:lang w:val="sl-SI"/>
        </w:rPr>
        <w:tab/>
      </w:r>
      <w:r>
        <w:rPr>
          <w:u w:val="single"/>
          <w:lang w:val="sl-SI"/>
        </w:rPr>
        <w:tab/>
      </w:r>
      <w:r w:rsidR="000728F4">
        <w:rPr>
          <w:u w:val="single"/>
          <w:lang w:val="sl-SI"/>
        </w:rPr>
        <w:tab/>
      </w:r>
      <w:r w:rsidRPr="00614EFD">
        <w:rPr>
          <w:lang w:val="sl-SI"/>
        </w:rPr>
        <w:tab/>
      </w:r>
    </w:p>
    <w:p w14:paraId="1D087D3A" w14:textId="3D6C562B" w:rsidR="00782906" w:rsidRPr="00782906" w:rsidRDefault="00782906" w:rsidP="00614EFD">
      <w:pPr>
        <w:pStyle w:val="05Paragraph11pt"/>
        <w:rPr>
          <w:b/>
          <w:bCs/>
          <w:lang w:val="sl-SI"/>
        </w:rPr>
      </w:pPr>
      <w:r w:rsidRPr="00782906">
        <w:rPr>
          <w:b/>
          <w:bCs/>
          <w:lang w:val="sl-SI"/>
        </w:rPr>
        <w:t>Potrjujem, da sem oziroma je subjekt, ki ga zastopam</w:t>
      </w:r>
      <w:r>
        <w:rPr>
          <w:b/>
          <w:bCs/>
          <w:lang w:val="sl-SI"/>
        </w:rPr>
        <w:t>,</w:t>
      </w:r>
      <w:r w:rsidRPr="00782906">
        <w:rPr>
          <w:b/>
          <w:bCs/>
          <w:lang w:val="sl-SI"/>
        </w:rPr>
        <w:t xml:space="preserve"> v dobri veri prepričan, da so informacije in navedbe v tej prijavi točne in popolne.</w:t>
      </w:r>
    </w:p>
    <w:p w14:paraId="6ECADAA2" w14:textId="26DA33D3" w:rsidR="00614EFD" w:rsidRDefault="00782906" w:rsidP="00614EFD">
      <w:pPr>
        <w:pStyle w:val="05Paragraph11p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*</w:t>
      </w:r>
      <w:r w:rsidR="00614EFD" w:rsidRPr="00614EFD">
        <w:rPr>
          <w:sz w:val="20"/>
          <w:szCs w:val="20"/>
          <w:lang w:val="sl-SI"/>
        </w:rPr>
        <w:t>Imena in elektronskega naslova vam ni treba izpolniti, če se vaša prijava nanaša na informacije</w:t>
      </w:r>
      <w:r>
        <w:rPr>
          <w:sz w:val="20"/>
          <w:szCs w:val="20"/>
          <w:lang w:val="sl-SI"/>
        </w:rPr>
        <w:t>,</w:t>
      </w:r>
      <w:r w:rsidR="00614EFD" w:rsidRPr="00614EFD">
        <w:rPr>
          <w:sz w:val="20"/>
          <w:szCs w:val="20"/>
          <w:lang w:val="sl-SI"/>
        </w:rPr>
        <w:t xml:space="preserve"> za katere se šteje, da vključujejo eno od kaznivih dejanj iz členov 3 do 7 Direktive 2011/93/EU</w:t>
      </w:r>
      <w:r>
        <w:rPr>
          <w:sz w:val="20"/>
          <w:szCs w:val="20"/>
          <w:lang w:val="sl-SI"/>
        </w:rPr>
        <w:t>,</w:t>
      </w:r>
      <w:r w:rsidR="00614EFD" w:rsidRPr="00614EFD">
        <w:rPr>
          <w:sz w:val="20"/>
          <w:szCs w:val="20"/>
          <w:lang w:val="sl-SI"/>
        </w:rPr>
        <w:t xml:space="preserve"> tj. kazniva dejanja spolne zlorabe, kazniva dejanja spolnega izkoriščanja, kazniva dejanja v zvezi z otroško pornografijo, pridobivanje otrok za spolne namene</w:t>
      </w:r>
      <w:r w:rsidR="00614EFD">
        <w:rPr>
          <w:sz w:val="20"/>
          <w:szCs w:val="20"/>
          <w:lang w:val="sl-SI"/>
        </w:rPr>
        <w:t xml:space="preserve"> </w:t>
      </w:r>
      <w:r w:rsidR="00614EFD" w:rsidRPr="00614EFD">
        <w:rPr>
          <w:sz w:val="20"/>
          <w:szCs w:val="20"/>
          <w:lang w:val="sl-SI"/>
        </w:rPr>
        <w:t>ali napeljevanje</w:t>
      </w:r>
      <w:r>
        <w:rPr>
          <w:sz w:val="20"/>
          <w:szCs w:val="20"/>
          <w:lang w:val="sl-SI"/>
        </w:rPr>
        <w:t>,</w:t>
      </w:r>
      <w:r w:rsidR="00614EFD" w:rsidRPr="00614EFD">
        <w:rPr>
          <w:sz w:val="20"/>
          <w:szCs w:val="20"/>
          <w:lang w:val="sl-SI"/>
        </w:rPr>
        <w:t xml:space="preserve"> kakor tudi pomoč in podpiranje pri storitvi omenjenih kaznivih dejanj.</w:t>
      </w:r>
      <w:r w:rsidR="00614EFD" w:rsidRPr="00614EFD">
        <w:rPr>
          <w:sz w:val="20"/>
          <w:szCs w:val="20"/>
          <w:lang w:val="sl-SI"/>
        </w:rPr>
        <w:tab/>
      </w:r>
    </w:p>
    <w:p w14:paraId="12D4DB42" w14:textId="14BA5C88" w:rsidR="00614EFD" w:rsidRDefault="00614EFD" w:rsidP="00614EFD">
      <w:pPr>
        <w:pStyle w:val="03header312pt"/>
      </w:pPr>
      <w:r w:rsidRPr="00614EFD">
        <w:t xml:space="preserve">Podatki o </w:t>
      </w:r>
      <w:r>
        <w:t>SPORNI VSEBINI</w:t>
      </w:r>
    </w:p>
    <w:p w14:paraId="5E833A1E" w14:textId="7FFD9E1C" w:rsidR="00614EFD" w:rsidRDefault="000B54AC" w:rsidP="00614EFD">
      <w:pPr>
        <w:pStyle w:val="05Paragraph11pt"/>
        <w:rPr>
          <w:lang w:val="sl-SI"/>
        </w:rPr>
      </w:pPr>
      <w:r>
        <w:rPr>
          <w:lang w:val="sl-SI"/>
        </w:rPr>
        <w:t>Z</w:t>
      </w:r>
      <w:r w:rsidRPr="000B54AC">
        <w:rPr>
          <w:lang w:val="sl-SI"/>
        </w:rPr>
        <w:t>akaj domneva</w:t>
      </w:r>
      <w:r>
        <w:rPr>
          <w:lang w:val="sl-SI"/>
        </w:rPr>
        <w:t>te</w:t>
      </w:r>
      <w:r w:rsidRPr="000B54AC">
        <w:rPr>
          <w:lang w:val="sl-SI"/>
        </w:rPr>
        <w:t>, da je zadevna informacija nezakonita vsebina</w:t>
      </w:r>
      <w:r>
        <w:rPr>
          <w:lang w:val="sl-SI"/>
        </w:rPr>
        <w:t>:</w:t>
      </w:r>
    </w:p>
    <w:p w14:paraId="5345EBD9" w14:textId="77777777" w:rsidR="000B54AC" w:rsidRPr="000B54AC" w:rsidRDefault="000B54AC" w:rsidP="000B54AC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3C75B7C1" w14:textId="77777777" w:rsidR="000B54AC" w:rsidRPr="000B54AC" w:rsidRDefault="000B54AC" w:rsidP="000B54AC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25E4ABF4" w14:textId="77777777" w:rsidR="00871A04" w:rsidRDefault="00871A04" w:rsidP="00871A04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2710AA92" w14:textId="77777777" w:rsidR="00871A04" w:rsidRPr="000B54AC" w:rsidRDefault="00871A04" w:rsidP="00871A04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783F14DF" w14:textId="6B47F4B4" w:rsidR="00871A04" w:rsidRPr="000B54AC" w:rsidRDefault="00871A04" w:rsidP="00871A04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1D460BF0" w14:textId="28CA5EA4" w:rsidR="00614EFD" w:rsidRDefault="00782906" w:rsidP="00614EFD">
      <w:pPr>
        <w:pStyle w:val="05Paragraph11pt"/>
        <w:rPr>
          <w:lang w:val="sl-SI"/>
        </w:rPr>
      </w:pPr>
      <w:r>
        <w:rPr>
          <w:lang w:val="sl-SI"/>
        </w:rPr>
        <w:t>T</w:t>
      </w:r>
      <w:r w:rsidRPr="00782906">
        <w:rPr>
          <w:lang w:val="sl-SI"/>
        </w:rPr>
        <w:t>očn</w:t>
      </w:r>
      <w:r>
        <w:rPr>
          <w:lang w:val="sl-SI"/>
        </w:rPr>
        <w:t>a</w:t>
      </w:r>
      <w:r w:rsidRPr="00782906">
        <w:rPr>
          <w:lang w:val="sl-SI"/>
        </w:rPr>
        <w:t xml:space="preserve"> elektronsk</w:t>
      </w:r>
      <w:r w:rsidR="000728F4">
        <w:rPr>
          <w:lang w:val="sl-SI"/>
        </w:rPr>
        <w:t>a</w:t>
      </w:r>
      <w:r w:rsidRPr="00782906">
        <w:rPr>
          <w:lang w:val="sl-SI"/>
        </w:rPr>
        <w:t xml:space="preserve"> lokacije navedene informacije, </w:t>
      </w:r>
      <w:r w:rsidR="000728F4">
        <w:rPr>
          <w:lang w:val="sl-SI"/>
        </w:rPr>
        <w:t>na primer</w:t>
      </w:r>
      <w:r w:rsidRPr="00782906">
        <w:rPr>
          <w:lang w:val="sl-SI"/>
        </w:rPr>
        <w:t xml:space="preserve"> točen URL ali URL-ji, in po potrebi dodatne informacije, na podlagi katerih je mogoče prepoznati nezakonito vsebino</w:t>
      </w:r>
      <w:r w:rsidR="00FF4884">
        <w:rPr>
          <w:lang w:val="sl-SI"/>
        </w:rPr>
        <w:t xml:space="preserve"> kot so čas objave, kdo je vsebino objavil</w:t>
      </w:r>
      <w:r w:rsidR="00094C8C">
        <w:rPr>
          <w:lang w:val="sl-SI"/>
        </w:rPr>
        <w:t>, relevantni IP naslovi, dnevniški zapisi</w:t>
      </w:r>
      <w:r w:rsidR="00FF4884">
        <w:rPr>
          <w:lang w:val="sl-SI"/>
        </w:rPr>
        <w:t xml:space="preserve"> in podobno</w:t>
      </w:r>
      <w:r>
        <w:rPr>
          <w:lang w:val="sl-SI"/>
        </w:rPr>
        <w:t>:</w:t>
      </w:r>
    </w:p>
    <w:p w14:paraId="04D62222" w14:textId="77777777" w:rsidR="00782906" w:rsidRPr="000B54AC" w:rsidRDefault="00782906" w:rsidP="00782906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25E81605" w14:textId="77777777" w:rsidR="00782906" w:rsidRPr="000B54AC" w:rsidRDefault="00782906" w:rsidP="00782906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53A182F9" w14:textId="77777777" w:rsidR="00782906" w:rsidRPr="000B54AC" w:rsidRDefault="00782906" w:rsidP="00782906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11AF3AD8" w14:textId="77777777" w:rsidR="00871A04" w:rsidRPr="000B54AC" w:rsidRDefault="00871A04" w:rsidP="00871A04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0A712DD7" w14:textId="77777777" w:rsidR="00871A04" w:rsidRPr="000B54AC" w:rsidRDefault="00871A04" w:rsidP="00871A04">
      <w:pPr>
        <w:pStyle w:val="05Paragraph11pt"/>
        <w:rPr>
          <w:u w:val="single"/>
          <w:lang w:val="sl-SI"/>
        </w:rPr>
      </w:pP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  <w:r w:rsidRPr="000B54AC">
        <w:rPr>
          <w:u w:val="single"/>
          <w:lang w:val="sl-SI"/>
        </w:rPr>
        <w:tab/>
      </w:r>
    </w:p>
    <w:p w14:paraId="57197DF5" w14:textId="77777777" w:rsidR="00782906" w:rsidRPr="00614EFD" w:rsidRDefault="00782906" w:rsidP="00614EFD">
      <w:pPr>
        <w:pStyle w:val="05Paragraph11pt"/>
        <w:rPr>
          <w:sz w:val="20"/>
          <w:szCs w:val="20"/>
          <w:lang w:val="sl-SI"/>
        </w:rPr>
      </w:pPr>
    </w:p>
    <w:sectPr w:rsidR="00782906" w:rsidRPr="00614EFD" w:rsidSect="00347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60" w:right="1134" w:bottom="1134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7132" w14:textId="77777777" w:rsidR="00C326F2" w:rsidRDefault="00C326F2" w:rsidP="007E0583">
      <w:r>
        <w:separator/>
      </w:r>
    </w:p>
    <w:p w14:paraId="4A0E568B" w14:textId="77777777" w:rsidR="00C326F2" w:rsidRDefault="00C326F2"/>
    <w:p w14:paraId="231AE1FF" w14:textId="77777777" w:rsidR="00C326F2" w:rsidRDefault="00C326F2" w:rsidP="00C64C58"/>
  </w:endnote>
  <w:endnote w:type="continuationSeparator" w:id="0">
    <w:p w14:paraId="56A8857C" w14:textId="77777777" w:rsidR="00C326F2" w:rsidRDefault="00C326F2" w:rsidP="007E0583">
      <w:r>
        <w:continuationSeparator/>
      </w:r>
    </w:p>
    <w:p w14:paraId="1A15CD4D" w14:textId="77777777" w:rsidR="00C326F2" w:rsidRDefault="00C326F2"/>
    <w:p w14:paraId="5171C1FD" w14:textId="77777777" w:rsidR="00C326F2" w:rsidRDefault="00C326F2" w:rsidP="00C64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ostileTEE">
    <w:altName w:val="Agency FB"/>
    <w:charset w:val="00"/>
    <w:family w:val="auto"/>
    <w:pitch w:val="variable"/>
    <w:sig w:usb0="00000007" w:usb1="00000000" w:usb2="00000000" w:usb3="00000000" w:csb0="00000083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IBM Plex Sans Light">
    <w:panose1 w:val="020B0403050203000203"/>
    <w:charset w:val="EE"/>
    <w:family w:val="swiss"/>
    <w:pitch w:val="variable"/>
    <w:sig w:usb0="A00002EF" w:usb1="5000203B" w:usb2="00000000" w:usb3="00000000" w:csb0="0000019F" w:csb1="00000000"/>
    <w:embedRegular r:id="rId1" w:fontKey="{95C2B126-69F6-4C35-85E8-D79ECFCEC3B8}"/>
    <w:embedBold r:id="rId2" w:fontKey="{82E3E6F5-DC95-4866-91CD-7623AB95FF9C}"/>
    <w:embedItalic r:id="rId3" w:fontKey="{6E4F5EFA-B0ED-4B76-981B-70A7391B7F1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panose1 w:val="020B06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36EE263B-8BCF-41B6-A61F-039FC7F85AB1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  <w:embedRegular r:id="rId5" w:fontKey="{AB245B67-B38C-485E-84AD-F9EEF66F8358}"/>
    <w:embedItalic r:id="rId6" w:fontKey="{8410C072-4E72-4225-A2FD-BF1603CC6068}"/>
  </w:font>
  <w:font w:name="IBMPlexSans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il">
    <w:panose1 w:val="00000000000000000000"/>
    <w:charset w:val="EE"/>
    <w:family w:val="auto"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7" w:subsetted="1" w:fontKey="{C8C04CB5-2ED4-4332-ABA1-250BDE3DF586}"/>
  </w:font>
  <w:font w:name="Helv">
    <w:panose1 w:val="020B0604020202030204"/>
    <w:charset w:val="00"/>
    <w:family w:val="auto"/>
    <w:notTrueType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DB92" w14:textId="4FD0F757" w:rsidR="004232BF" w:rsidRDefault="00B23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93568" behindDoc="0" locked="0" layoutInCell="1" allowOverlap="1" wp14:anchorId="1EAD9694" wp14:editId="103784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1960" cy="333375"/>
              <wp:effectExtent l="0" t="0" r="2540" b="0"/>
              <wp:wrapNone/>
              <wp:docPr id="1154813961" name="Text Box 5" descr="Sensitivity Classification: Protected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9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CAFDD" w14:textId="29037E8A" w:rsidR="00B2377C" w:rsidRPr="00B2377C" w:rsidRDefault="00B2377C" w:rsidP="00B237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37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Protected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D96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nsitivity Classification: Protected Public" style="position:absolute;margin-left:0;margin-top:0;width:134.8pt;height:26.25pt;z-index:25169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504CAFDD" w14:textId="29037E8A" w:rsidR="00B2377C" w:rsidRPr="00B2377C" w:rsidRDefault="00B2377C" w:rsidP="00B237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377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Protected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40C3B" w14:textId="77D17583" w:rsidR="007A5D47" w:rsidRPr="00F517CA" w:rsidRDefault="00B2377C" w:rsidP="00F517CA">
    <w:pPr>
      <w:spacing w:after="840" w:line="240" w:lineRule="auto"/>
      <w:rPr>
        <w:rFonts w:asciiTheme="minorHAnsi" w:eastAsia="Times New Roman" w:hAnsiTheme="minorHAnsi" w:cs="Times New Roman"/>
        <w:i/>
        <w:sz w:val="12"/>
        <w:szCs w:val="12"/>
      </w:rPr>
    </w:pPr>
    <w:r>
      <w:rPr>
        <w:rFonts w:asciiTheme="minorHAnsi" w:eastAsia="Times New Roman" w:hAnsiTheme="minorHAnsi" w:cs="Times New Roman"/>
        <w:i/>
        <w:noProof/>
        <w:sz w:val="12"/>
        <w:szCs w:val="12"/>
      </w:rPr>
      <mc:AlternateContent>
        <mc:Choice Requires="wps">
          <w:drawing>
            <wp:anchor distT="0" distB="0" distL="0" distR="0" simplePos="0" relativeHeight="251694592" behindDoc="0" locked="0" layoutInCell="1" allowOverlap="1" wp14:anchorId="3996136F" wp14:editId="27A82E38">
              <wp:simplePos x="723900" y="9963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1960" cy="333375"/>
              <wp:effectExtent l="0" t="0" r="2540" b="0"/>
              <wp:wrapNone/>
              <wp:docPr id="334418650" name="Text Box 6" descr="Sensitivity Classification: Protected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9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DB16C" w14:textId="2B0C1BC8" w:rsidR="00B2377C" w:rsidRPr="00B2377C" w:rsidRDefault="00B2377C" w:rsidP="00B237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37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Protected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613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ensitivity Classification: Protected Public" style="position:absolute;margin-left:0;margin-top:0;width:134.8pt;height:26.25pt;z-index:25169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27DB16C" w14:textId="2B0C1BC8" w:rsidR="00B2377C" w:rsidRPr="00B2377C" w:rsidRDefault="00B2377C" w:rsidP="00B237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377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Protected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NIL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Podatkovne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komunikacije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, d.o.o.,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Baragova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ulica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5, 1000 Ljubljana, Slovenija.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Vpis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v register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pri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okrožnem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sodišču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v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Ljubljani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,</w:t>
    </w:r>
    <w:r w:rsidR="00F517CA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vložna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številka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10207300,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matična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številka</w:t>
    </w:r>
    <w:proofErr w:type="spellEnd"/>
    <w:r w:rsidR="00F517CA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5286174000, ID SI88715370,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osnovni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</w:t>
    </w:r>
    <w:proofErr w:type="spell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kapital</w:t>
    </w:r>
    <w:proofErr w:type="spellEnd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 xml:space="preserve"> 400.000 </w:t>
    </w:r>
    <w:proofErr w:type="gramStart"/>
    <w:r w:rsidR="00F517CA" w:rsidRPr="00BA3488">
      <w:rPr>
        <w:rFonts w:asciiTheme="minorHAnsi" w:eastAsia="Times New Roman" w:hAnsiTheme="minorHAnsi" w:cs="Times New Roman"/>
        <w:i/>
        <w:sz w:val="12"/>
        <w:szCs w:val="12"/>
      </w:rPr>
      <w:t>EUR..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46F5" w14:textId="4F24ED52" w:rsidR="00D35815" w:rsidRPr="00C0218B" w:rsidRDefault="00B2377C" w:rsidP="00C0218B">
    <w:pPr>
      <w:pStyle w:val="Footer"/>
      <w:tabs>
        <w:tab w:val="clear" w:pos="9072"/>
        <w:tab w:val="right" w:pos="9638"/>
      </w:tabs>
      <w:spacing w:before="360" w:after="0"/>
      <w:rPr>
        <w:rFonts w:ascii="IBM Plex Sans Light" w:hAnsi="IBM Plex Sans Light"/>
        <w:color w:val="272A31" w:themeColor="text1"/>
        <w:sz w:val="12"/>
        <w:szCs w:val="12"/>
        <w:lang w:val="en-GB"/>
      </w:rPr>
    </w:pPr>
    <w:r>
      <w:rPr>
        <w:rFonts w:ascii="IBM Plex Sans Light" w:hAnsi="IBM Plex Sans Light" w:cs="Helv"/>
        <w:bCs/>
        <w:noProof/>
        <w:color w:val="272A31" w:themeColor="text1"/>
        <w:sz w:val="12"/>
        <w:szCs w:val="12"/>
        <w:lang w:val="en-GB"/>
      </w:rPr>
      <mc:AlternateContent>
        <mc:Choice Requires="wps">
          <w:drawing>
            <wp:anchor distT="0" distB="0" distL="0" distR="0" simplePos="0" relativeHeight="251692544" behindDoc="0" locked="0" layoutInCell="1" allowOverlap="1" wp14:anchorId="56B1410C" wp14:editId="6EFBA7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11960" cy="333375"/>
              <wp:effectExtent l="0" t="0" r="2540" b="0"/>
              <wp:wrapNone/>
              <wp:docPr id="1204497585" name="Text Box 4" descr="Sensitivity Classification: Protected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96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96BD6" w14:textId="464AAEB5" w:rsidR="00B2377C" w:rsidRPr="00B2377C" w:rsidRDefault="00B2377C" w:rsidP="00B237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237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Protected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1410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 Classification: Protected Public" style="position:absolute;margin-left:0;margin-top:0;width:134.8pt;height:26.25pt;z-index:25169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C196BD6" w14:textId="464AAEB5" w:rsidR="00B2377C" w:rsidRPr="00B2377C" w:rsidRDefault="00B2377C" w:rsidP="00B237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2377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Protected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Vpis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v register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pri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okrožnem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sodišču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v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Ljubljani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,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vložna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številka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10207300, </w:t>
    </w:r>
    <w:r w:rsidR="00C0218B" w:rsidRPr="00C0218B">
      <w:rPr>
        <w:rFonts w:ascii="Tahoma" w:hAnsi="Tahoma" w:cs="Tahoma"/>
        <w:bCs/>
        <w:color w:val="272A31" w:themeColor="text1"/>
        <w:sz w:val="12"/>
        <w:szCs w:val="12"/>
        <w:lang w:val="en-GB"/>
      </w:rPr>
      <w:br/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mati</w:t>
    </w:r>
    <w:r w:rsidR="00C0218B" w:rsidRPr="00C0218B">
      <w:rPr>
        <w:rFonts w:ascii="IBM Plex Sans Light" w:hAnsi="IBM Plex Sans Light" w:cs="IBM Plex Sans Light"/>
        <w:bCs/>
        <w:color w:val="272A31" w:themeColor="text1"/>
        <w:sz w:val="12"/>
        <w:szCs w:val="12"/>
        <w:lang w:val="en-GB"/>
      </w:rPr>
      <w:t>č</w:t>
    </w:r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na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</w:t>
    </w:r>
    <w:proofErr w:type="spellStart"/>
    <w:r w:rsidR="00C0218B" w:rsidRPr="00C0218B">
      <w:rPr>
        <w:rFonts w:ascii="IBM Plex Sans Light" w:hAnsi="IBM Plex Sans Light" w:cs="IBM Plex Sans Light"/>
        <w:bCs/>
        <w:color w:val="272A31" w:themeColor="text1"/>
        <w:sz w:val="12"/>
        <w:szCs w:val="12"/>
        <w:lang w:val="en-GB"/>
      </w:rPr>
      <w:t>š</w:t>
    </w:r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tevilka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5286174000, ID SI88715370,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osnovni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</w:t>
    </w:r>
    <w:proofErr w:type="spellStart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>kapital</w:t>
    </w:r>
    <w:proofErr w:type="spellEnd"/>
    <w:r w:rsidR="00C0218B" w:rsidRPr="00C0218B">
      <w:rPr>
        <w:rFonts w:ascii="IBM Plex Sans Light" w:hAnsi="IBM Plex Sans Light" w:cs="Helv"/>
        <w:bCs/>
        <w:color w:val="272A31" w:themeColor="text1"/>
        <w:sz w:val="12"/>
        <w:szCs w:val="12"/>
        <w:lang w:val="en-GB"/>
      </w:rPr>
      <w:t xml:space="preserve"> 400.000 EUR.</w:t>
    </w:r>
    <w:r w:rsidR="00D35815" w:rsidRPr="00C0218B">
      <w:rPr>
        <w:rFonts w:ascii="IBM Plex Sans Light" w:hAnsi="IBM Plex Sans Light"/>
        <w:color w:val="272A31" w:themeColor="text1"/>
        <w:sz w:val="12"/>
        <w:szCs w:val="12"/>
        <w:lang w:val="en-GB"/>
      </w:rPr>
      <w:tab/>
      <w:t xml:space="preserve"> </w:t>
    </w:r>
  </w:p>
  <w:p w14:paraId="6D551671" w14:textId="77777777" w:rsidR="00943E1F" w:rsidRPr="00C0218B" w:rsidRDefault="00943E1F" w:rsidP="004162EF">
    <w:pPr>
      <w:pStyle w:val="Footer"/>
      <w:tabs>
        <w:tab w:val="clear" w:pos="9072"/>
        <w:tab w:val="right" w:pos="9638"/>
      </w:tabs>
      <w:spacing w:before="360" w:after="0"/>
      <w:jc w:val="both"/>
      <w:rPr>
        <w:rFonts w:ascii="IBM Plex Sans Light" w:hAnsi="IBM Plex Sans Light"/>
        <w:color w:val="272A31" w:themeColor="text1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DB9BB" w14:textId="77777777" w:rsidR="00C326F2" w:rsidRDefault="00C326F2" w:rsidP="007E0583">
      <w:r>
        <w:separator/>
      </w:r>
    </w:p>
    <w:p w14:paraId="557B29AD" w14:textId="77777777" w:rsidR="00C326F2" w:rsidRDefault="00C326F2"/>
    <w:p w14:paraId="70FABD84" w14:textId="77777777" w:rsidR="00C326F2" w:rsidRDefault="00C326F2" w:rsidP="00C64C58"/>
  </w:footnote>
  <w:footnote w:type="continuationSeparator" w:id="0">
    <w:p w14:paraId="292CBC0A" w14:textId="77777777" w:rsidR="00C326F2" w:rsidRDefault="00C326F2" w:rsidP="007E0583">
      <w:r>
        <w:continuationSeparator/>
      </w:r>
    </w:p>
    <w:p w14:paraId="3436A64C" w14:textId="77777777" w:rsidR="00C326F2" w:rsidRDefault="00C326F2"/>
    <w:p w14:paraId="2F968335" w14:textId="77777777" w:rsidR="00C326F2" w:rsidRDefault="00C326F2" w:rsidP="00C64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1AC6" w14:textId="77777777" w:rsidR="00DD218F" w:rsidRDefault="00000000">
    <w:pPr>
      <w:pStyle w:val="Header"/>
    </w:pPr>
    <w:r>
      <w:rPr>
        <w:noProof/>
      </w:rPr>
      <w:pict w14:anchorId="1AE08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1188" o:spid="_x0000_s1027" type="#_x0000_t75" alt="" style="position:absolute;margin-left:0;margin-top:0;width:598.1pt;height:844.7pt;z-index:-2516362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irl watermark"/>
          <w10:wrap anchorx="margin" anchory="margin"/>
        </v:shape>
      </w:pict>
    </w:r>
  </w:p>
  <w:p w14:paraId="23DEF9B8" w14:textId="77777777" w:rsidR="00A8144F" w:rsidRDefault="00A8144F"/>
  <w:p w14:paraId="3C1ECEE0" w14:textId="77777777" w:rsidR="00A8144F" w:rsidRDefault="00A8144F" w:rsidP="00C64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1FB9" w14:textId="77777777" w:rsidR="00D35815" w:rsidRPr="00FF4F5D" w:rsidRDefault="00000000" w:rsidP="00BA3488">
    <w:pPr>
      <w:spacing w:after="0" w:line="240" w:lineRule="auto"/>
      <w:rPr>
        <w:rFonts w:ascii="GothamNil" w:eastAsia="Times New Roman" w:hAnsi="GothamNil" w:cs="Times New Roman"/>
        <w:i/>
        <w:sz w:val="18"/>
        <w:szCs w:val="20"/>
      </w:rPr>
    </w:pPr>
    <w:r>
      <w:rPr>
        <w:rFonts w:ascii="IBM Plex Sans Light" w:hAnsi="IBM Plex Sans Light"/>
        <w:noProof/>
        <w:color w:val="272A31" w:themeColor="text1"/>
        <w:sz w:val="14"/>
        <w:szCs w:val="14"/>
        <w:lang w:val="sl-SI" w:eastAsia="sl-SI"/>
      </w:rPr>
      <w:pict w14:anchorId="3273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1189" o:spid="_x0000_s1026" type="#_x0000_t75" alt="" style="position:absolute;margin-left:-59.1pt;margin-top:-149.9pt;width:598.1pt;height:844.7pt;z-index:-251635200;mso-wrap-edited:f;mso-width-percent:0;mso-height-percent:0;mso-position-horizontal-relative:margin;mso-position-vertical-relative:margin;mso-width-percent:0;mso-height-percent:0" o:allowincell="f">
          <v:imagedata r:id="rId1" o:title="Swirl watermark"/>
          <w10:wrap anchorx="margin" anchory="margin"/>
        </v:shape>
      </w:pict>
    </w:r>
  </w:p>
  <w:p w14:paraId="1E82B920" w14:textId="77777777" w:rsidR="00A8144F" w:rsidRDefault="00B4433B">
    <w:r>
      <w:rPr>
        <w:noProof/>
      </w:rPr>
      <w:drawing>
        <wp:inline distT="0" distB="0" distL="0" distR="0" wp14:anchorId="166C7078" wp14:editId="59236D74">
          <wp:extent cx="871268" cy="455740"/>
          <wp:effectExtent l="0" t="0" r="5080" b="0"/>
          <wp:docPr id="190115940" name="Picture 190115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637" cy="46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4CDF4" w14:textId="77777777" w:rsidR="00A8144F" w:rsidRDefault="00A8144F" w:rsidP="00C64C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page" w:horzAnchor="page" w:tblpX="7272" w:tblpY="1058"/>
      <w:tblW w:w="35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57"/>
      <w:gridCol w:w="1757"/>
    </w:tblGrid>
    <w:tr w:rsidR="004E34C0" w:rsidRPr="005F001C" w14:paraId="5ADCFCD5" w14:textId="77777777" w:rsidTr="00FE6273">
      <w:trPr>
        <w:trHeight w:val="1588"/>
      </w:trPr>
      <w:tc>
        <w:tcPr>
          <w:tcW w:w="17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F16B412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  <w:t>NIL d.o.o.</w:t>
          </w:r>
        </w:p>
        <w:p w14:paraId="25070403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</w:pPr>
          <w:proofErr w:type="spellStart"/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  <w:t>Baragova</w:t>
          </w:r>
          <w:proofErr w:type="spellEnd"/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  <w:t xml:space="preserve"> </w:t>
          </w:r>
          <w:proofErr w:type="spellStart"/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  <w:t>ulica</w:t>
          </w:r>
          <w:proofErr w:type="spellEnd"/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it-IT"/>
            </w:rPr>
            <w:t xml:space="preserve"> 5</w:t>
          </w:r>
        </w:p>
        <w:p w14:paraId="1931A91B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  <w:t>SI-1000 Ljubljana</w:t>
          </w:r>
        </w:p>
        <w:p w14:paraId="21312543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  <w:t>Slovenia</w:t>
          </w:r>
        </w:p>
      </w:tc>
      <w:tc>
        <w:tcPr>
          <w:tcW w:w="175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56F3482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  <w:t>T: +386 1 4746 500</w:t>
          </w:r>
        </w:p>
        <w:p w14:paraId="463E4FC5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  <w:t>info@nil.com</w:t>
          </w:r>
        </w:p>
        <w:p w14:paraId="5F870BCF" w14:textId="77777777" w:rsidR="004E34C0" w:rsidRPr="00361D75" w:rsidRDefault="004E34C0" w:rsidP="00FE6273">
          <w:pPr>
            <w:spacing w:line="360" w:lineRule="auto"/>
            <w:ind w:left="142"/>
            <w:contextualSpacing/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</w:pPr>
          <w:r w:rsidRPr="00361D75">
            <w:rPr>
              <w:rFonts w:ascii="IBM Plex Sans" w:eastAsia="Gotham Book" w:hAnsi="IBM Plex Sans" w:cs="Times New Roman"/>
              <w:color w:val="333132"/>
              <w:sz w:val="14"/>
              <w:szCs w:val="14"/>
              <w:lang w:val="de-AT"/>
            </w:rPr>
            <w:t>www.nil.com</w:t>
          </w:r>
        </w:p>
      </w:tc>
    </w:tr>
  </w:tbl>
  <w:p w14:paraId="6ADC6226" w14:textId="77777777" w:rsidR="00D35815" w:rsidRPr="004232BF" w:rsidRDefault="00000000">
    <w:pPr>
      <w:pStyle w:val="Header"/>
      <w:rPr>
        <w:rFonts w:ascii="GothamNil" w:hAnsi="GothamNil"/>
        <w:color w:val="272A31" w:themeColor="text1"/>
        <w:lang w:val="de-DE"/>
      </w:rPr>
    </w:pPr>
    <w:r>
      <w:rPr>
        <w:rFonts w:ascii="IBM Plex Sans Light" w:hAnsi="IBM Plex Sans Light"/>
        <w:noProof/>
        <w:color w:val="272A31" w:themeColor="text1"/>
        <w:sz w:val="14"/>
        <w:szCs w:val="14"/>
        <w:lang w:val="sl-SI" w:eastAsia="sl-SI"/>
      </w:rPr>
      <w:pict w14:anchorId="59DA5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48.6pt;margin-top:-174.65pt;width:598.1pt;height:844.7pt;z-index:-251624960;mso-wrap-edited:f;mso-width-percent:0;mso-height-percent:0;mso-position-horizontal-relative:margin;mso-position-vertical-relative:margin;mso-width-percent:0;mso-height-percent:0" o:allowincell="f">
          <v:imagedata r:id="rId1" o:title="Swirl watermark"/>
          <w10:wrap anchorx="margin" anchory="margin"/>
        </v:shape>
      </w:pict>
    </w:r>
  </w:p>
  <w:p w14:paraId="23AE45CA" w14:textId="77777777" w:rsidR="00A8144F" w:rsidRDefault="00B4433B">
    <w:r>
      <w:rPr>
        <w:noProof/>
      </w:rPr>
      <w:drawing>
        <wp:inline distT="0" distB="0" distL="0" distR="0" wp14:anchorId="29700EA9" wp14:editId="4AEF391E">
          <wp:extent cx="871268" cy="455740"/>
          <wp:effectExtent l="0" t="0" r="5080" b="0"/>
          <wp:docPr id="1583642387" name="Picture 15836423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9637" cy="46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B82521" w14:textId="77777777" w:rsidR="00A8144F" w:rsidRDefault="00A8144F" w:rsidP="00C64C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9E44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8E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0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CE9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F2DE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04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6C6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9E5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CE1A3E"/>
    <w:lvl w:ilvl="0">
      <w:start w:val="1"/>
      <w:numFmt w:val="decimal"/>
      <w:pStyle w:val="ListNumber"/>
      <w:lvlText w:val="Step %1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FFFFFF89"/>
    <w:multiLevelType w:val="singleLevel"/>
    <w:tmpl w:val="A6D6F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7166"/>
    <w:multiLevelType w:val="hybridMultilevel"/>
    <w:tmpl w:val="DFC2DA30"/>
    <w:lvl w:ilvl="0" w:tplc="13BED328">
      <w:start w:val="1"/>
      <w:numFmt w:val="bullet"/>
      <w:pStyle w:val="ListBullet4"/>
      <w:lvlText w:val="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05872CEB"/>
    <w:multiLevelType w:val="hybridMultilevel"/>
    <w:tmpl w:val="A89C1BC4"/>
    <w:lvl w:ilvl="0" w:tplc="0424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71F2C8C0">
      <w:start w:val="1"/>
      <w:numFmt w:val="bullet"/>
      <w:pStyle w:val="07Bullets3"/>
      <w:lvlText w:val=""/>
      <w:lvlJc w:val="left"/>
      <w:pPr>
        <w:ind w:left="1789" w:hanging="360"/>
      </w:pPr>
      <w:rPr>
        <w:rFonts w:ascii="Symbol" w:hAnsi="Symbol" w:hint="default"/>
        <w:color w:val="248DD8" w:themeColor="accent1"/>
      </w:rPr>
    </w:lvl>
    <w:lvl w:ilvl="2" w:tplc="042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09292A77"/>
    <w:multiLevelType w:val="hybridMultilevel"/>
    <w:tmpl w:val="7CC63FC8"/>
    <w:lvl w:ilvl="0" w:tplc="5C4C654C">
      <w:start w:val="1"/>
      <w:numFmt w:val="bullet"/>
      <w:pStyle w:val="07Bullets2"/>
      <w:lvlText w:val=""/>
      <w:lvlJc w:val="left"/>
      <w:pPr>
        <w:ind w:left="1069" w:hanging="360"/>
      </w:pPr>
      <w:rPr>
        <w:rFonts w:ascii="Symbol" w:hAnsi="Symbol" w:hint="default"/>
        <w:color w:val="248DD8" w:themeColor="accent1"/>
      </w:rPr>
    </w:lvl>
    <w:lvl w:ilvl="1" w:tplc="0424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0E2E3854"/>
    <w:multiLevelType w:val="hybridMultilevel"/>
    <w:tmpl w:val="3858E91C"/>
    <w:lvl w:ilvl="0" w:tplc="907E99F4">
      <w:start w:val="1"/>
      <w:numFmt w:val="lowerLetter"/>
      <w:pStyle w:val="08Numbered2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53329"/>
    <w:multiLevelType w:val="hybridMultilevel"/>
    <w:tmpl w:val="42588050"/>
    <w:lvl w:ilvl="0" w:tplc="DB4EF42C">
      <w:start w:val="1"/>
      <w:numFmt w:val="upperLetter"/>
      <w:pStyle w:val="13Appendix"/>
      <w:lvlText w:val="Appendix  %1: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63C6B"/>
    <w:multiLevelType w:val="hybridMultilevel"/>
    <w:tmpl w:val="F6E43254"/>
    <w:lvl w:ilvl="0" w:tplc="0D467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2468"/>
    <w:multiLevelType w:val="hybridMultilevel"/>
    <w:tmpl w:val="A10AA7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F4EAD"/>
    <w:multiLevelType w:val="hybridMultilevel"/>
    <w:tmpl w:val="26CCE2E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0D4F5B"/>
    <w:multiLevelType w:val="hybridMultilevel"/>
    <w:tmpl w:val="5226034C"/>
    <w:lvl w:ilvl="0" w:tplc="0D467A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A2D6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48E3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65708"/>
    <w:multiLevelType w:val="multilevel"/>
    <w:tmpl w:val="FDFEB9E4"/>
    <w:styleLink w:val="NIL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EurostileTEE" w:hAnsi="EurostileTEE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EurostileTEE" w:hAnsi="EurostileTEE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EurostileTEE" w:hAnsi="EurostileTEE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ascii="EurostileTEE" w:hAnsi="EurostileTEE" w:cs="Times New Roman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ascii="EurostileTEE" w:hAnsi="EurostileTEE" w:cs="Times New Roman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F203651"/>
    <w:multiLevelType w:val="hybridMultilevel"/>
    <w:tmpl w:val="DC402F6A"/>
    <w:lvl w:ilvl="0" w:tplc="529ED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4183A5A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C7F1E"/>
    <w:multiLevelType w:val="hybridMultilevel"/>
    <w:tmpl w:val="EFB0CFC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B76E9"/>
    <w:multiLevelType w:val="multilevel"/>
    <w:tmpl w:val="B3403C7E"/>
    <w:lvl w:ilvl="0">
      <w:start w:val="1"/>
      <w:numFmt w:val="decimal"/>
      <w:lvlText w:val="%1."/>
      <w:lvlJc w:val="left"/>
      <w:pPr>
        <w:ind w:left="360" w:hanging="360"/>
      </w:pPr>
      <w:rPr>
        <w:rFonts w:ascii="Gotham Bold" w:hAnsi="Gotham Bol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72A31" w:themeColor="text1"/>
        <w:spacing w:val="0"/>
        <w:w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cs="Times New Roman"/>
        <w:bCs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E8262A5"/>
    <w:multiLevelType w:val="hybridMultilevel"/>
    <w:tmpl w:val="F1DC0CB2"/>
    <w:lvl w:ilvl="0" w:tplc="4B60F6A2">
      <w:start w:val="1"/>
      <w:numFmt w:val="bullet"/>
      <w:pStyle w:val="07Bullets1"/>
      <w:lvlText w:val=""/>
      <w:lvlJc w:val="left"/>
      <w:pPr>
        <w:ind w:left="360" w:hanging="360"/>
      </w:pPr>
      <w:rPr>
        <w:rFonts w:ascii="Symbol" w:hAnsi="Symbol" w:hint="default"/>
        <w:color w:val="248DD8" w:themeColor="accent1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86CE1"/>
    <w:multiLevelType w:val="hybridMultilevel"/>
    <w:tmpl w:val="D24E867E"/>
    <w:lvl w:ilvl="0" w:tplc="FAF8B4FE">
      <w:start w:val="1"/>
      <w:numFmt w:val="decimal"/>
      <w:pStyle w:val="08Numbered1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5A40"/>
    <w:multiLevelType w:val="hybridMultilevel"/>
    <w:tmpl w:val="3E3E1BCA"/>
    <w:lvl w:ilvl="0" w:tplc="0424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88133F4"/>
    <w:multiLevelType w:val="hybridMultilevel"/>
    <w:tmpl w:val="A0C89D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014074">
    <w:abstractNumId w:val="5"/>
  </w:num>
  <w:num w:numId="2" w16cid:durableId="769201035">
    <w:abstractNumId w:val="8"/>
  </w:num>
  <w:num w:numId="3" w16cid:durableId="1164395486">
    <w:abstractNumId w:val="19"/>
  </w:num>
  <w:num w:numId="4" w16cid:durableId="1850944061">
    <w:abstractNumId w:val="22"/>
  </w:num>
  <w:num w:numId="5" w16cid:durableId="938686049">
    <w:abstractNumId w:val="10"/>
  </w:num>
  <w:num w:numId="6" w16cid:durableId="1842310581">
    <w:abstractNumId w:val="15"/>
  </w:num>
  <w:num w:numId="7" w16cid:durableId="854004788">
    <w:abstractNumId w:val="18"/>
  </w:num>
  <w:num w:numId="8" w16cid:durableId="1247225232">
    <w:abstractNumId w:val="20"/>
  </w:num>
  <w:num w:numId="9" w16cid:durableId="1599412416">
    <w:abstractNumId w:val="14"/>
  </w:num>
  <w:num w:numId="10" w16cid:durableId="1193685290">
    <w:abstractNumId w:val="9"/>
  </w:num>
  <w:num w:numId="11" w16cid:durableId="1202204038">
    <w:abstractNumId w:val="7"/>
  </w:num>
  <w:num w:numId="12" w16cid:durableId="1051687140">
    <w:abstractNumId w:val="6"/>
  </w:num>
  <w:num w:numId="13" w16cid:durableId="486092357">
    <w:abstractNumId w:val="4"/>
  </w:num>
  <w:num w:numId="14" w16cid:durableId="1837383250">
    <w:abstractNumId w:val="3"/>
  </w:num>
  <w:num w:numId="15" w16cid:durableId="1531408391">
    <w:abstractNumId w:val="2"/>
  </w:num>
  <w:num w:numId="16" w16cid:durableId="220596847">
    <w:abstractNumId w:val="1"/>
  </w:num>
  <w:num w:numId="17" w16cid:durableId="468403537">
    <w:abstractNumId w:val="0"/>
  </w:num>
  <w:num w:numId="18" w16cid:durableId="2032798113">
    <w:abstractNumId w:val="26"/>
  </w:num>
  <w:num w:numId="19" w16cid:durableId="2055500720">
    <w:abstractNumId w:val="21"/>
  </w:num>
  <w:num w:numId="20" w16cid:durableId="1782190927">
    <w:abstractNumId w:val="16"/>
  </w:num>
  <w:num w:numId="21" w16cid:durableId="1354653161">
    <w:abstractNumId w:val="25"/>
  </w:num>
  <w:num w:numId="22" w16cid:durableId="495925655">
    <w:abstractNumId w:val="17"/>
  </w:num>
  <w:num w:numId="23" w16cid:durableId="2091582716">
    <w:abstractNumId w:val="23"/>
  </w:num>
  <w:num w:numId="24" w16cid:durableId="851844356">
    <w:abstractNumId w:val="12"/>
  </w:num>
  <w:num w:numId="25" w16cid:durableId="262803151">
    <w:abstractNumId w:val="11"/>
  </w:num>
  <w:num w:numId="26" w16cid:durableId="121047233">
    <w:abstractNumId w:val="24"/>
  </w:num>
  <w:num w:numId="27" w16cid:durableId="35681013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embedSystemFonts/>
  <w:saveSubset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Name" w:val="5"/>
  </w:docVars>
  <w:rsids>
    <w:rsidRoot w:val="00784283"/>
    <w:rsid w:val="00002840"/>
    <w:rsid w:val="00007E9C"/>
    <w:rsid w:val="00015A9F"/>
    <w:rsid w:val="00024CCA"/>
    <w:rsid w:val="0003052C"/>
    <w:rsid w:val="00036F14"/>
    <w:rsid w:val="0004292F"/>
    <w:rsid w:val="00045099"/>
    <w:rsid w:val="000474CB"/>
    <w:rsid w:val="0004782C"/>
    <w:rsid w:val="000530B1"/>
    <w:rsid w:val="000609F5"/>
    <w:rsid w:val="00070089"/>
    <w:rsid w:val="000728F4"/>
    <w:rsid w:val="00074C57"/>
    <w:rsid w:val="000823E3"/>
    <w:rsid w:val="00083179"/>
    <w:rsid w:val="000864B0"/>
    <w:rsid w:val="00091384"/>
    <w:rsid w:val="000930CA"/>
    <w:rsid w:val="00094C8C"/>
    <w:rsid w:val="00095FB2"/>
    <w:rsid w:val="00096232"/>
    <w:rsid w:val="000A0BAB"/>
    <w:rsid w:val="000A0E8B"/>
    <w:rsid w:val="000B1CD1"/>
    <w:rsid w:val="000B20E0"/>
    <w:rsid w:val="000B54AC"/>
    <w:rsid w:val="000B7A23"/>
    <w:rsid w:val="000C3F5D"/>
    <w:rsid w:val="000C652D"/>
    <w:rsid w:val="000D044D"/>
    <w:rsid w:val="000D0BA5"/>
    <w:rsid w:val="000D51E3"/>
    <w:rsid w:val="000D5DE4"/>
    <w:rsid w:val="000D65B2"/>
    <w:rsid w:val="000E1EB8"/>
    <w:rsid w:val="000E4034"/>
    <w:rsid w:val="000E5658"/>
    <w:rsid w:val="000E5D29"/>
    <w:rsid w:val="000E7EA2"/>
    <w:rsid w:val="000F070A"/>
    <w:rsid w:val="000F403E"/>
    <w:rsid w:val="000F61B0"/>
    <w:rsid w:val="001006A0"/>
    <w:rsid w:val="00101457"/>
    <w:rsid w:val="00101F91"/>
    <w:rsid w:val="001045F2"/>
    <w:rsid w:val="00105E55"/>
    <w:rsid w:val="00107782"/>
    <w:rsid w:val="001078C0"/>
    <w:rsid w:val="00112171"/>
    <w:rsid w:val="00112C6D"/>
    <w:rsid w:val="00120042"/>
    <w:rsid w:val="001265B2"/>
    <w:rsid w:val="0013534D"/>
    <w:rsid w:val="001428A8"/>
    <w:rsid w:val="00146A69"/>
    <w:rsid w:val="0015485C"/>
    <w:rsid w:val="00155DA4"/>
    <w:rsid w:val="00156BFF"/>
    <w:rsid w:val="00157ADD"/>
    <w:rsid w:val="00160C69"/>
    <w:rsid w:val="00164BF6"/>
    <w:rsid w:val="00165A4F"/>
    <w:rsid w:val="00167161"/>
    <w:rsid w:val="001817B4"/>
    <w:rsid w:val="00186327"/>
    <w:rsid w:val="00187BCE"/>
    <w:rsid w:val="00193A91"/>
    <w:rsid w:val="001A4202"/>
    <w:rsid w:val="001B3DEE"/>
    <w:rsid w:val="001B6104"/>
    <w:rsid w:val="001B7B1E"/>
    <w:rsid w:val="001D11D8"/>
    <w:rsid w:val="001D6DA6"/>
    <w:rsid w:val="001E7FD9"/>
    <w:rsid w:val="001F20EC"/>
    <w:rsid w:val="001F2D15"/>
    <w:rsid w:val="001F6262"/>
    <w:rsid w:val="001F712A"/>
    <w:rsid w:val="00206336"/>
    <w:rsid w:val="00211777"/>
    <w:rsid w:val="00213495"/>
    <w:rsid w:val="00220BF2"/>
    <w:rsid w:val="00222232"/>
    <w:rsid w:val="002243D4"/>
    <w:rsid w:val="00234128"/>
    <w:rsid w:val="002342EF"/>
    <w:rsid w:val="00237B13"/>
    <w:rsid w:val="0024421F"/>
    <w:rsid w:val="00246D6F"/>
    <w:rsid w:val="0025305B"/>
    <w:rsid w:val="00254E40"/>
    <w:rsid w:val="00260D77"/>
    <w:rsid w:val="0026356F"/>
    <w:rsid w:val="00264D33"/>
    <w:rsid w:val="00265F2D"/>
    <w:rsid w:val="002743CB"/>
    <w:rsid w:val="002760CE"/>
    <w:rsid w:val="002809A7"/>
    <w:rsid w:val="00297447"/>
    <w:rsid w:val="002A10E5"/>
    <w:rsid w:val="002A2F86"/>
    <w:rsid w:val="002A5243"/>
    <w:rsid w:val="002B0C7C"/>
    <w:rsid w:val="002B2FDB"/>
    <w:rsid w:val="002B3A01"/>
    <w:rsid w:val="002B5AFB"/>
    <w:rsid w:val="002C0446"/>
    <w:rsid w:val="002C0575"/>
    <w:rsid w:val="002C23A3"/>
    <w:rsid w:val="002D11B4"/>
    <w:rsid w:val="002D29D8"/>
    <w:rsid w:val="002D453B"/>
    <w:rsid w:val="002D681E"/>
    <w:rsid w:val="002D6F0F"/>
    <w:rsid w:val="002E1570"/>
    <w:rsid w:val="002E7AC0"/>
    <w:rsid w:val="002F3AB3"/>
    <w:rsid w:val="003051DD"/>
    <w:rsid w:val="003066D8"/>
    <w:rsid w:val="00315CA3"/>
    <w:rsid w:val="00315FDD"/>
    <w:rsid w:val="00321B85"/>
    <w:rsid w:val="00335BCD"/>
    <w:rsid w:val="0033780E"/>
    <w:rsid w:val="00343593"/>
    <w:rsid w:val="0034784F"/>
    <w:rsid w:val="00350ACF"/>
    <w:rsid w:val="00356E3F"/>
    <w:rsid w:val="00362117"/>
    <w:rsid w:val="003626C7"/>
    <w:rsid w:val="00364023"/>
    <w:rsid w:val="00375305"/>
    <w:rsid w:val="003779ED"/>
    <w:rsid w:val="00386E1E"/>
    <w:rsid w:val="003918F4"/>
    <w:rsid w:val="00395B7D"/>
    <w:rsid w:val="00395C6E"/>
    <w:rsid w:val="00396D29"/>
    <w:rsid w:val="003A228C"/>
    <w:rsid w:val="003A4CBD"/>
    <w:rsid w:val="003B089E"/>
    <w:rsid w:val="003B2D89"/>
    <w:rsid w:val="003B3F2A"/>
    <w:rsid w:val="003B4572"/>
    <w:rsid w:val="003B4A04"/>
    <w:rsid w:val="003C1B6D"/>
    <w:rsid w:val="003C272A"/>
    <w:rsid w:val="003C2A4D"/>
    <w:rsid w:val="003C37E7"/>
    <w:rsid w:val="003C6806"/>
    <w:rsid w:val="003D050D"/>
    <w:rsid w:val="003E0770"/>
    <w:rsid w:val="003E41DB"/>
    <w:rsid w:val="003F174E"/>
    <w:rsid w:val="00400BB9"/>
    <w:rsid w:val="00403A08"/>
    <w:rsid w:val="0041168C"/>
    <w:rsid w:val="00411CA5"/>
    <w:rsid w:val="00412FB5"/>
    <w:rsid w:val="00413656"/>
    <w:rsid w:val="00413AF6"/>
    <w:rsid w:val="00415A10"/>
    <w:rsid w:val="004162EF"/>
    <w:rsid w:val="00422183"/>
    <w:rsid w:val="00423154"/>
    <w:rsid w:val="004232BF"/>
    <w:rsid w:val="00430096"/>
    <w:rsid w:val="00430937"/>
    <w:rsid w:val="0043512B"/>
    <w:rsid w:val="00436F64"/>
    <w:rsid w:val="004409DD"/>
    <w:rsid w:val="00442A8C"/>
    <w:rsid w:val="004434A6"/>
    <w:rsid w:val="0044724F"/>
    <w:rsid w:val="00450AB6"/>
    <w:rsid w:val="00450F62"/>
    <w:rsid w:val="00452C86"/>
    <w:rsid w:val="004557BF"/>
    <w:rsid w:val="00456608"/>
    <w:rsid w:val="00456B62"/>
    <w:rsid w:val="00460391"/>
    <w:rsid w:val="004672F7"/>
    <w:rsid w:val="00472916"/>
    <w:rsid w:val="00477780"/>
    <w:rsid w:val="004938E1"/>
    <w:rsid w:val="004B328D"/>
    <w:rsid w:val="004C032B"/>
    <w:rsid w:val="004C634F"/>
    <w:rsid w:val="004C78DD"/>
    <w:rsid w:val="004D172D"/>
    <w:rsid w:val="004D7A81"/>
    <w:rsid w:val="004E34C0"/>
    <w:rsid w:val="004E3D7F"/>
    <w:rsid w:val="004E53E9"/>
    <w:rsid w:val="004E73F0"/>
    <w:rsid w:val="004F34EE"/>
    <w:rsid w:val="00501A85"/>
    <w:rsid w:val="00506181"/>
    <w:rsid w:val="005128C6"/>
    <w:rsid w:val="00513D77"/>
    <w:rsid w:val="00517987"/>
    <w:rsid w:val="00517EF6"/>
    <w:rsid w:val="00520A4D"/>
    <w:rsid w:val="00521F31"/>
    <w:rsid w:val="00525664"/>
    <w:rsid w:val="00534461"/>
    <w:rsid w:val="00536DFB"/>
    <w:rsid w:val="00541A2B"/>
    <w:rsid w:val="00543538"/>
    <w:rsid w:val="00546195"/>
    <w:rsid w:val="00550557"/>
    <w:rsid w:val="0055633F"/>
    <w:rsid w:val="0056267A"/>
    <w:rsid w:val="005669EE"/>
    <w:rsid w:val="00571935"/>
    <w:rsid w:val="0057504F"/>
    <w:rsid w:val="005762E0"/>
    <w:rsid w:val="005773AE"/>
    <w:rsid w:val="00577EBD"/>
    <w:rsid w:val="00581CBD"/>
    <w:rsid w:val="00582F7A"/>
    <w:rsid w:val="005830E4"/>
    <w:rsid w:val="0058614A"/>
    <w:rsid w:val="00591044"/>
    <w:rsid w:val="005936CE"/>
    <w:rsid w:val="005A0D02"/>
    <w:rsid w:val="005A135E"/>
    <w:rsid w:val="005A2A23"/>
    <w:rsid w:val="005A4755"/>
    <w:rsid w:val="005A4B28"/>
    <w:rsid w:val="005A78C6"/>
    <w:rsid w:val="005B4523"/>
    <w:rsid w:val="005B5735"/>
    <w:rsid w:val="005C2405"/>
    <w:rsid w:val="005C5CCF"/>
    <w:rsid w:val="005C6232"/>
    <w:rsid w:val="005C7487"/>
    <w:rsid w:val="005D1F26"/>
    <w:rsid w:val="005E29D4"/>
    <w:rsid w:val="005E3610"/>
    <w:rsid w:val="005E40F1"/>
    <w:rsid w:val="005E59F8"/>
    <w:rsid w:val="005F001C"/>
    <w:rsid w:val="005F2B98"/>
    <w:rsid w:val="005F48FF"/>
    <w:rsid w:val="005F764D"/>
    <w:rsid w:val="00601E60"/>
    <w:rsid w:val="006043E7"/>
    <w:rsid w:val="006043FF"/>
    <w:rsid w:val="00604E50"/>
    <w:rsid w:val="00610064"/>
    <w:rsid w:val="00614EFD"/>
    <w:rsid w:val="006177F3"/>
    <w:rsid w:val="00620677"/>
    <w:rsid w:val="00621E39"/>
    <w:rsid w:val="006230D4"/>
    <w:rsid w:val="00630CB8"/>
    <w:rsid w:val="006359CE"/>
    <w:rsid w:val="00637573"/>
    <w:rsid w:val="00641D8F"/>
    <w:rsid w:val="00651B97"/>
    <w:rsid w:val="006538B5"/>
    <w:rsid w:val="00653CAE"/>
    <w:rsid w:val="00660EEF"/>
    <w:rsid w:val="006613A0"/>
    <w:rsid w:val="006646B7"/>
    <w:rsid w:val="00672242"/>
    <w:rsid w:val="006735F0"/>
    <w:rsid w:val="00677E03"/>
    <w:rsid w:val="006803DB"/>
    <w:rsid w:val="00680492"/>
    <w:rsid w:val="0069420A"/>
    <w:rsid w:val="00697DF6"/>
    <w:rsid w:val="006B18AC"/>
    <w:rsid w:val="006B32B1"/>
    <w:rsid w:val="006B40B6"/>
    <w:rsid w:val="006B68EB"/>
    <w:rsid w:val="006B7F6D"/>
    <w:rsid w:val="006C2FF6"/>
    <w:rsid w:val="006C40AE"/>
    <w:rsid w:val="006C6E7D"/>
    <w:rsid w:val="006D005B"/>
    <w:rsid w:val="006D12DB"/>
    <w:rsid w:val="006D3491"/>
    <w:rsid w:val="006E3178"/>
    <w:rsid w:val="006E5CB6"/>
    <w:rsid w:val="006E770B"/>
    <w:rsid w:val="00705A22"/>
    <w:rsid w:val="0071124E"/>
    <w:rsid w:val="00712200"/>
    <w:rsid w:val="00720790"/>
    <w:rsid w:val="007217A4"/>
    <w:rsid w:val="007259C0"/>
    <w:rsid w:val="00730433"/>
    <w:rsid w:val="007314DC"/>
    <w:rsid w:val="00736A7F"/>
    <w:rsid w:val="007375C9"/>
    <w:rsid w:val="0074030A"/>
    <w:rsid w:val="0074233A"/>
    <w:rsid w:val="007511DD"/>
    <w:rsid w:val="0075442D"/>
    <w:rsid w:val="007551B2"/>
    <w:rsid w:val="00757678"/>
    <w:rsid w:val="00760EFC"/>
    <w:rsid w:val="0076211A"/>
    <w:rsid w:val="0076384F"/>
    <w:rsid w:val="00782906"/>
    <w:rsid w:val="00784283"/>
    <w:rsid w:val="00786D78"/>
    <w:rsid w:val="00791062"/>
    <w:rsid w:val="0079204A"/>
    <w:rsid w:val="007924A7"/>
    <w:rsid w:val="00792B6F"/>
    <w:rsid w:val="00794483"/>
    <w:rsid w:val="007A3AB7"/>
    <w:rsid w:val="007A5D47"/>
    <w:rsid w:val="007B1F34"/>
    <w:rsid w:val="007B3CAA"/>
    <w:rsid w:val="007C4293"/>
    <w:rsid w:val="007C566A"/>
    <w:rsid w:val="007C5672"/>
    <w:rsid w:val="007D2868"/>
    <w:rsid w:val="007D3649"/>
    <w:rsid w:val="007D4001"/>
    <w:rsid w:val="007D746D"/>
    <w:rsid w:val="007E0583"/>
    <w:rsid w:val="007E1A47"/>
    <w:rsid w:val="007F4846"/>
    <w:rsid w:val="007F63D0"/>
    <w:rsid w:val="00801CA4"/>
    <w:rsid w:val="008020EA"/>
    <w:rsid w:val="00814DBF"/>
    <w:rsid w:val="00823761"/>
    <w:rsid w:val="00824485"/>
    <w:rsid w:val="00834042"/>
    <w:rsid w:val="008351A6"/>
    <w:rsid w:val="00836DBA"/>
    <w:rsid w:val="00837DFB"/>
    <w:rsid w:val="0084147B"/>
    <w:rsid w:val="008422FA"/>
    <w:rsid w:val="00844502"/>
    <w:rsid w:val="00846AC4"/>
    <w:rsid w:val="00847A4D"/>
    <w:rsid w:val="00853D57"/>
    <w:rsid w:val="008553DB"/>
    <w:rsid w:val="0085596E"/>
    <w:rsid w:val="00860996"/>
    <w:rsid w:val="00864D85"/>
    <w:rsid w:val="00871A04"/>
    <w:rsid w:val="00872C2F"/>
    <w:rsid w:val="0087383A"/>
    <w:rsid w:val="00873D22"/>
    <w:rsid w:val="0087729E"/>
    <w:rsid w:val="008775C6"/>
    <w:rsid w:val="00877F3A"/>
    <w:rsid w:val="00880C38"/>
    <w:rsid w:val="00884BCC"/>
    <w:rsid w:val="00885962"/>
    <w:rsid w:val="0088667D"/>
    <w:rsid w:val="00886BF1"/>
    <w:rsid w:val="00886E2F"/>
    <w:rsid w:val="008956B0"/>
    <w:rsid w:val="008A1E0B"/>
    <w:rsid w:val="008A6EBF"/>
    <w:rsid w:val="008B311A"/>
    <w:rsid w:val="008B59CD"/>
    <w:rsid w:val="008B68F9"/>
    <w:rsid w:val="008C013D"/>
    <w:rsid w:val="008D2A6A"/>
    <w:rsid w:val="008D6383"/>
    <w:rsid w:val="008D75F5"/>
    <w:rsid w:val="008D7B61"/>
    <w:rsid w:val="008E44B4"/>
    <w:rsid w:val="008F35F7"/>
    <w:rsid w:val="00900962"/>
    <w:rsid w:val="009016CF"/>
    <w:rsid w:val="00903B3C"/>
    <w:rsid w:val="00906794"/>
    <w:rsid w:val="00907884"/>
    <w:rsid w:val="00913328"/>
    <w:rsid w:val="00916F86"/>
    <w:rsid w:val="0092758D"/>
    <w:rsid w:val="00930431"/>
    <w:rsid w:val="00931CCF"/>
    <w:rsid w:val="0093686C"/>
    <w:rsid w:val="0094031B"/>
    <w:rsid w:val="00942775"/>
    <w:rsid w:val="00943E1F"/>
    <w:rsid w:val="00946F61"/>
    <w:rsid w:val="00950140"/>
    <w:rsid w:val="00951C37"/>
    <w:rsid w:val="00957312"/>
    <w:rsid w:val="00957B69"/>
    <w:rsid w:val="00960F1B"/>
    <w:rsid w:val="00961ED3"/>
    <w:rsid w:val="00965466"/>
    <w:rsid w:val="00970AFC"/>
    <w:rsid w:val="009747E5"/>
    <w:rsid w:val="009767A6"/>
    <w:rsid w:val="00976B99"/>
    <w:rsid w:val="009771CC"/>
    <w:rsid w:val="0097759C"/>
    <w:rsid w:val="00987385"/>
    <w:rsid w:val="00987D4D"/>
    <w:rsid w:val="009925E3"/>
    <w:rsid w:val="009A5407"/>
    <w:rsid w:val="009B2ABD"/>
    <w:rsid w:val="009B3264"/>
    <w:rsid w:val="009B7566"/>
    <w:rsid w:val="009D1426"/>
    <w:rsid w:val="009D444C"/>
    <w:rsid w:val="009E18C9"/>
    <w:rsid w:val="009E3F54"/>
    <w:rsid w:val="009E4146"/>
    <w:rsid w:val="009E561A"/>
    <w:rsid w:val="009F217A"/>
    <w:rsid w:val="009F4C7C"/>
    <w:rsid w:val="00A054FC"/>
    <w:rsid w:val="00A05C0D"/>
    <w:rsid w:val="00A106B9"/>
    <w:rsid w:val="00A1472F"/>
    <w:rsid w:val="00A14787"/>
    <w:rsid w:val="00A16CF7"/>
    <w:rsid w:val="00A219F9"/>
    <w:rsid w:val="00A23D08"/>
    <w:rsid w:val="00A26A5E"/>
    <w:rsid w:val="00A27AFA"/>
    <w:rsid w:val="00A309DC"/>
    <w:rsid w:val="00A31D95"/>
    <w:rsid w:val="00A34B83"/>
    <w:rsid w:val="00A46244"/>
    <w:rsid w:val="00A46B8E"/>
    <w:rsid w:val="00A47EAA"/>
    <w:rsid w:val="00A53422"/>
    <w:rsid w:val="00A63B0E"/>
    <w:rsid w:val="00A660FF"/>
    <w:rsid w:val="00A733A1"/>
    <w:rsid w:val="00A75566"/>
    <w:rsid w:val="00A8144F"/>
    <w:rsid w:val="00A84565"/>
    <w:rsid w:val="00A911A7"/>
    <w:rsid w:val="00A97A09"/>
    <w:rsid w:val="00AA29F3"/>
    <w:rsid w:val="00AA2A5D"/>
    <w:rsid w:val="00AA5661"/>
    <w:rsid w:val="00AC043C"/>
    <w:rsid w:val="00AC08B7"/>
    <w:rsid w:val="00AC6168"/>
    <w:rsid w:val="00AC76C9"/>
    <w:rsid w:val="00AD3E54"/>
    <w:rsid w:val="00AD5116"/>
    <w:rsid w:val="00AD65C8"/>
    <w:rsid w:val="00AE1B6A"/>
    <w:rsid w:val="00AE492E"/>
    <w:rsid w:val="00AE5BA4"/>
    <w:rsid w:val="00AE5D6A"/>
    <w:rsid w:val="00AF4D63"/>
    <w:rsid w:val="00AF4EBD"/>
    <w:rsid w:val="00AF524A"/>
    <w:rsid w:val="00AF60CD"/>
    <w:rsid w:val="00AF65AD"/>
    <w:rsid w:val="00B061CA"/>
    <w:rsid w:val="00B20889"/>
    <w:rsid w:val="00B21B87"/>
    <w:rsid w:val="00B22994"/>
    <w:rsid w:val="00B2377C"/>
    <w:rsid w:val="00B24A0C"/>
    <w:rsid w:val="00B24F65"/>
    <w:rsid w:val="00B2618A"/>
    <w:rsid w:val="00B32687"/>
    <w:rsid w:val="00B378FD"/>
    <w:rsid w:val="00B402F5"/>
    <w:rsid w:val="00B40365"/>
    <w:rsid w:val="00B4433B"/>
    <w:rsid w:val="00B44ED0"/>
    <w:rsid w:val="00B45771"/>
    <w:rsid w:val="00B475D2"/>
    <w:rsid w:val="00B47AC2"/>
    <w:rsid w:val="00B521CF"/>
    <w:rsid w:val="00B53570"/>
    <w:rsid w:val="00B57B0C"/>
    <w:rsid w:val="00B63B56"/>
    <w:rsid w:val="00B70A63"/>
    <w:rsid w:val="00B71C64"/>
    <w:rsid w:val="00B73D4C"/>
    <w:rsid w:val="00B749DC"/>
    <w:rsid w:val="00B773C4"/>
    <w:rsid w:val="00B77C25"/>
    <w:rsid w:val="00B813C0"/>
    <w:rsid w:val="00B845EF"/>
    <w:rsid w:val="00B84A12"/>
    <w:rsid w:val="00B904F9"/>
    <w:rsid w:val="00B90CCB"/>
    <w:rsid w:val="00B917EE"/>
    <w:rsid w:val="00B93B7D"/>
    <w:rsid w:val="00B942FE"/>
    <w:rsid w:val="00B95E3B"/>
    <w:rsid w:val="00B96E16"/>
    <w:rsid w:val="00BA3488"/>
    <w:rsid w:val="00BA7F4C"/>
    <w:rsid w:val="00BB497A"/>
    <w:rsid w:val="00BC466D"/>
    <w:rsid w:val="00BC7413"/>
    <w:rsid w:val="00BD0299"/>
    <w:rsid w:val="00BD4A8D"/>
    <w:rsid w:val="00BD50A5"/>
    <w:rsid w:val="00BE21FD"/>
    <w:rsid w:val="00BE32D6"/>
    <w:rsid w:val="00BE5D44"/>
    <w:rsid w:val="00BE6E38"/>
    <w:rsid w:val="00BF2E3A"/>
    <w:rsid w:val="00C0218B"/>
    <w:rsid w:val="00C04B00"/>
    <w:rsid w:val="00C14C16"/>
    <w:rsid w:val="00C17674"/>
    <w:rsid w:val="00C20393"/>
    <w:rsid w:val="00C22D3D"/>
    <w:rsid w:val="00C250A6"/>
    <w:rsid w:val="00C326F2"/>
    <w:rsid w:val="00C356F7"/>
    <w:rsid w:val="00C401BE"/>
    <w:rsid w:val="00C40DB4"/>
    <w:rsid w:val="00C41179"/>
    <w:rsid w:val="00C41820"/>
    <w:rsid w:val="00C41C92"/>
    <w:rsid w:val="00C466B7"/>
    <w:rsid w:val="00C51EAF"/>
    <w:rsid w:val="00C533D1"/>
    <w:rsid w:val="00C537F0"/>
    <w:rsid w:val="00C55448"/>
    <w:rsid w:val="00C565DE"/>
    <w:rsid w:val="00C64C58"/>
    <w:rsid w:val="00C66155"/>
    <w:rsid w:val="00C70360"/>
    <w:rsid w:val="00C71FC2"/>
    <w:rsid w:val="00C8168E"/>
    <w:rsid w:val="00C8248F"/>
    <w:rsid w:val="00C84A14"/>
    <w:rsid w:val="00C90B69"/>
    <w:rsid w:val="00C90E87"/>
    <w:rsid w:val="00CA367A"/>
    <w:rsid w:val="00CA6F40"/>
    <w:rsid w:val="00CB0098"/>
    <w:rsid w:val="00CB158B"/>
    <w:rsid w:val="00CB7882"/>
    <w:rsid w:val="00CC003F"/>
    <w:rsid w:val="00CC3DB6"/>
    <w:rsid w:val="00CC4D6B"/>
    <w:rsid w:val="00CC54F7"/>
    <w:rsid w:val="00CD0611"/>
    <w:rsid w:val="00CD0730"/>
    <w:rsid w:val="00CD6DD4"/>
    <w:rsid w:val="00CE15FF"/>
    <w:rsid w:val="00CE3F07"/>
    <w:rsid w:val="00CE4208"/>
    <w:rsid w:val="00CF58E7"/>
    <w:rsid w:val="00CF7942"/>
    <w:rsid w:val="00D002C9"/>
    <w:rsid w:val="00D02881"/>
    <w:rsid w:val="00D04FD1"/>
    <w:rsid w:val="00D1515C"/>
    <w:rsid w:val="00D16C3B"/>
    <w:rsid w:val="00D2334D"/>
    <w:rsid w:val="00D3023A"/>
    <w:rsid w:val="00D35815"/>
    <w:rsid w:val="00D37111"/>
    <w:rsid w:val="00D44ADF"/>
    <w:rsid w:val="00D46E30"/>
    <w:rsid w:val="00D50F1B"/>
    <w:rsid w:val="00D50F8F"/>
    <w:rsid w:val="00D5129F"/>
    <w:rsid w:val="00D51AF4"/>
    <w:rsid w:val="00D5384F"/>
    <w:rsid w:val="00D53A68"/>
    <w:rsid w:val="00D54574"/>
    <w:rsid w:val="00D548F9"/>
    <w:rsid w:val="00D61243"/>
    <w:rsid w:val="00D65DB3"/>
    <w:rsid w:val="00D71517"/>
    <w:rsid w:val="00D724E7"/>
    <w:rsid w:val="00D80A36"/>
    <w:rsid w:val="00D838A2"/>
    <w:rsid w:val="00D83B60"/>
    <w:rsid w:val="00D84E14"/>
    <w:rsid w:val="00D92B56"/>
    <w:rsid w:val="00D96BE6"/>
    <w:rsid w:val="00DA20A9"/>
    <w:rsid w:val="00DA50B1"/>
    <w:rsid w:val="00DA74DE"/>
    <w:rsid w:val="00DB16DB"/>
    <w:rsid w:val="00DB1E68"/>
    <w:rsid w:val="00DB4DA0"/>
    <w:rsid w:val="00DB76C2"/>
    <w:rsid w:val="00DD218F"/>
    <w:rsid w:val="00DD56C4"/>
    <w:rsid w:val="00DD6182"/>
    <w:rsid w:val="00DE0460"/>
    <w:rsid w:val="00DE3206"/>
    <w:rsid w:val="00DE5D71"/>
    <w:rsid w:val="00DE7730"/>
    <w:rsid w:val="00DF0E07"/>
    <w:rsid w:val="00DF3696"/>
    <w:rsid w:val="00DF3828"/>
    <w:rsid w:val="00E018C2"/>
    <w:rsid w:val="00E04A63"/>
    <w:rsid w:val="00E128F5"/>
    <w:rsid w:val="00E14653"/>
    <w:rsid w:val="00E163FC"/>
    <w:rsid w:val="00E231D9"/>
    <w:rsid w:val="00E23881"/>
    <w:rsid w:val="00E26687"/>
    <w:rsid w:val="00E27E15"/>
    <w:rsid w:val="00E307F5"/>
    <w:rsid w:val="00E3640D"/>
    <w:rsid w:val="00E40E0B"/>
    <w:rsid w:val="00E44E7E"/>
    <w:rsid w:val="00E473B7"/>
    <w:rsid w:val="00E5004C"/>
    <w:rsid w:val="00E751A3"/>
    <w:rsid w:val="00E757C2"/>
    <w:rsid w:val="00E768F8"/>
    <w:rsid w:val="00E80F83"/>
    <w:rsid w:val="00E8219D"/>
    <w:rsid w:val="00E873FA"/>
    <w:rsid w:val="00E94B8E"/>
    <w:rsid w:val="00E96874"/>
    <w:rsid w:val="00E97A39"/>
    <w:rsid w:val="00EA0F2A"/>
    <w:rsid w:val="00EA2DCB"/>
    <w:rsid w:val="00EB093B"/>
    <w:rsid w:val="00EB2EB0"/>
    <w:rsid w:val="00EB4D54"/>
    <w:rsid w:val="00EC0A6C"/>
    <w:rsid w:val="00EC23E8"/>
    <w:rsid w:val="00EC55CE"/>
    <w:rsid w:val="00ED0494"/>
    <w:rsid w:val="00ED438F"/>
    <w:rsid w:val="00ED5113"/>
    <w:rsid w:val="00ED6225"/>
    <w:rsid w:val="00ED63BB"/>
    <w:rsid w:val="00ED6974"/>
    <w:rsid w:val="00EF3304"/>
    <w:rsid w:val="00EF709E"/>
    <w:rsid w:val="00F032EE"/>
    <w:rsid w:val="00F04948"/>
    <w:rsid w:val="00F153CA"/>
    <w:rsid w:val="00F17E71"/>
    <w:rsid w:val="00F22C2F"/>
    <w:rsid w:val="00F2528D"/>
    <w:rsid w:val="00F275A7"/>
    <w:rsid w:val="00F33DBB"/>
    <w:rsid w:val="00F34C23"/>
    <w:rsid w:val="00F353D3"/>
    <w:rsid w:val="00F4004D"/>
    <w:rsid w:val="00F4518D"/>
    <w:rsid w:val="00F46B12"/>
    <w:rsid w:val="00F501B6"/>
    <w:rsid w:val="00F517CA"/>
    <w:rsid w:val="00F54888"/>
    <w:rsid w:val="00F720D6"/>
    <w:rsid w:val="00F80A77"/>
    <w:rsid w:val="00F9423F"/>
    <w:rsid w:val="00F94814"/>
    <w:rsid w:val="00F95E59"/>
    <w:rsid w:val="00F96ABA"/>
    <w:rsid w:val="00F96ED8"/>
    <w:rsid w:val="00F96FFC"/>
    <w:rsid w:val="00F97B25"/>
    <w:rsid w:val="00FA12A9"/>
    <w:rsid w:val="00FB0F82"/>
    <w:rsid w:val="00FB34DF"/>
    <w:rsid w:val="00FC18E3"/>
    <w:rsid w:val="00FC1CC4"/>
    <w:rsid w:val="00FC4B08"/>
    <w:rsid w:val="00FC70A0"/>
    <w:rsid w:val="00FC76F2"/>
    <w:rsid w:val="00FC7EC3"/>
    <w:rsid w:val="00FD02BF"/>
    <w:rsid w:val="00FD2C3C"/>
    <w:rsid w:val="00FD5725"/>
    <w:rsid w:val="00FD6725"/>
    <w:rsid w:val="00FE2EAE"/>
    <w:rsid w:val="00FE5A12"/>
    <w:rsid w:val="00FE6273"/>
    <w:rsid w:val="00FF1EEB"/>
    <w:rsid w:val="00FF4884"/>
    <w:rsid w:val="00FF4F5D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0FB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68"/>
    <w:rPr>
      <w:rFonts w:asciiTheme="majorHAnsi" w:hAnsiTheme="majorHAnsi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7E0583"/>
    <w:pPr>
      <w:keepNext/>
      <w:keepLines/>
      <w:pageBreakBefore/>
      <w:pBdr>
        <w:bottom w:val="single" w:sz="12" w:space="1" w:color="0B8DF6" w:themeColor="text2" w:themeTint="99"/>
      </w:pBdr>
      <w:tabs>
        <w:tab w:val="left" w:pos="426"/>
      </w:tabs>
      <w:spacing w:before="240" w:after="120"/>
      <w:outlineLvl w:val="0"/>
    </w:pPr>
    <w:rPr>
      <w:rFonts w:ascii="Gotham Bold" w:eastAsiaTheme="majorEastAsia" w:hAnsi="Gotham Bold" w:cstheme="majorBidi"/>
      <w:bCs/>
      <w:color w:val="D567D0" w:themeColor="accent5"/>
      <w:sz w:val="28"/>
      <w:szCs w:val="28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024CCA"/>
    <w:pPr>
      <w:pageBreakBefore w:val="0"/>
      <w:numPr>
        <w:ilvl w:val="1"/>
      </w:numPr>
      <w:tabs>
        <w:tab w:val="clear" w:pos="426"/>
      </w:tabs>
      <w:spacing w:before="360"/>
      <w:outlineLvl w:val="1"/>
    </w:pPr>
    <w:rPr>
      <w:rFonts w:cs="Times New Roman"/>
      <w:bCs w:val="0"/>
      <w:snapToGrid w:val="0"/>
      <w:color w:val="000000"/>
      <w:w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0474CB"/>
    <w:pPr>
      <w:numPr>
        <w:ilvl w:val="2"/>
      </w:numPr>
      <w:tabs>
        <w:tab w:val="left" w:pos="709"/>
      </w:tabs>
      <w:outlineLvl w:val="2"/>
    </w:pPr>
    <w:rPr>
      <w:sz w:val="24"/>
      <w:szCs w:val="24"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9016CF"/>
    <w:pPr>
      <w:numPr>
        <w:ilvl w:val="3"/>
      </w:numPr>
      <w:tabs>
        <w:tab w:val="left" w:pos="993"/>
      </w:tabs>
      <w:outlineLvl w:val="3"/>
    </w:pPr>
    <w:rPr>
      <w:b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9016CF"/>
    <w:pPr>
      <w:numPr>
        <w:ilvl w:val="4"/>
      </w:numPr>
      <w:tabs>
        <w:tab w:val="left" w:pos="1134"/>
      </w:tabs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E0770"/>
    <w:pPr>
      <w:numPr>
        <w:ilvl w:val="5"/>
      </w:numPr>
      <w:outlineLvl w:val="5"/>
    </w:pPr>
    <w:rPr>
      <w:rFonts w:ascii="Times New Roman" w:hAnsi="Times New Roman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E53E9"/>
    <w:pPr>
      <w:keepNext/>
      <w:keepLines/>
      <w:spacing w:before="200"/>
      <w:outlineLvl w:val="6"/>
    </w:pPr>
    <w:rPr>
      <w:rFonts w:eastAsiaTheme="majorEastAsia" w:cstheme="majorBidi"/>
      <w:i/>
      <w:iCs/>
      <w:color w:val="565C6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3E9"/>
    <w:pPr>
      <w:keepNext/>
      <w:keepLines/>
      <w:spacing w:before="200"/>
      <w:outlineLvl w:val="7"/>
    </w:pPr>
    <w:rPr>
      <w:rFonts w:eastAsiaTheme="majorEastAsia" w:cstheme="majorBidi"/>
      <w:color w:val="565C6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3E9"/>
    <w:pPr>
      <w:keepNext/>
      <w:keepLines/>
      <w:spacing w:before="200"/>
      <w:outlineLvl w:val="8"/>
    </w:pPr>
    <w:rPr>
      <w:rFonts w:eastAsiaTheme="majorEastAsia" w:cstheme="majorBidi"/>
      <w:i/>
      <w:iCs/>
      <w:color w:val="565C6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039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391"/>
  </w:style>
  <w:style w:type="paragraph" w:styleId="Footer">
    <w:name w:val="footer"/>
    <w:basedOn w:val="Normal"/>
    <w:link w:val="FooterChar"/>
    <w:unhideWhenUsed/>
    <w:rsid w:val="0046039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60391"/>
  </w:style>
  <w:style w:type="character" w:styleId="PlaceholderText">
    <w:name w:val="Placeholder Text"/>
    <w:basedOn w:val="DefaultParagraphFont"/>
    <w:uiPriority w:val="99"/>
    <w:semiHidden/>
    <w:rsid w:val="004603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9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FD2C3C"/>
    <w:pPr>
      <w:spacing w:after="0" w:line="240" w:lineRule="auto"/>
    </w:pPr>
    <w:rPr>
      <w:rFonts w:ascii="EurostileTEE" w:hAnsi="EurostileTEE"/>
    </w:rPr>
  </w:style>
  <w:style w:type="paragraph" w:styleId="Title">
    <w:name w:val="Title"/>
    <w:basedOn w:val="Normal"/>
    <w:next w:val="Normal"/>
    <w:link w:val="TitleChar"/>
    <w:uiPriority w:val="10"/>
    <w:rsid w:val="00880C38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C38"/>
    <w:rPr>
      <w:rFonts w:ascii="EurostileTEE" w:eastAsiaTheme="majorEastAsia" w:hAnsi="EurostileTEE" w:cstheme="majorBidi"/>
      <w:b/>
      <w:spacing w:val="5"/>
      <w:kern w:val="28"/>
      <w:sz w:val="80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A84565"/>
    <w:rPr>
      <w:rFonts w:ascii="EurostileTEE" w:hAnsi="EurostileTEE"/>
    </w:rPr>
  </w:style>
  <w:style w:type="character" w:customStyle="1" w:styleId="Heading1Char">
    <w:name w:val="Heading 1 Char"/>
    <w:basedOn w:val="DefaultParagraphFont"/>
    <w:link w:val="Heading1"/>
    <w:uiPriority w:val="9"/>
    <w:rsid w:val="007E0583"/>
    <w:rPr>
      <w:rFonts w:ascii="Gotham Bold" w:eastAsiaTheme="majorEastAsia" w:hAnsi="Gotham Bold" w:cstheme="majorBidi"/>
      <w:bCs/>
      <w:color w:val="D567D0" w:themeColor="accent5"/>
      <w:sz w:val="28"/>
      <w:szCs w:val="28"/>
      <w:lang w:val="en-GB"/>
    </w:rPr>
  </w:style>
  <w:style w:type="paragraph" w:styleId="TOCHeading">
    <w:name w:val="TOC Heading"/>
    <w:aliases w:val="0 TOC Heading"/>
    <w:basedOn w:val="Heading1"/>
    <w:next w:val="Normal"/>
    <w:uiPriority w:val="39"/>
    <w:unhideWhenUsed/>
    <w:qFormat/>
    <w:rsid w:val="00786D78"/>
    <w:pPr>
      <w:pBdr>
        <w:bottom w:val="single" w:sz="12" w:space="1" w:color="033258" w:themeColor="text2"/>
      </w:pBdr>
      <w:outlineLvl w:val="9"/>
    </w:pPr>
    <w:rPr>
      <w:rFonts w:ascii="IBM Plex Sans Medium" w:hAnsi="IBM Plex Sans Medium"/>
      <w:color w:val="033258" w:themeColor="text2"/>
      <w:sz w:val="34"/>
      <w:szCs w:val="3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4CCA"/>
    <w:rPr>
      <w:rFonts w:ascii="EurostileTEE" w:eastAsiaTheme="majorEastAsia" w:hAnsi="EurostileTEE" w:cs="Times New Roman"/>
      <w:b/>
      <w:snapToGrid w:val="0"/>
      <w:color w:val="000000"/>
      <w:w w:val="0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1265B2"/>
    <w:pPr>
      <w:spacing w:after="100"/>
    </w:pPr>
    <w:rPr>
      <w:b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BE21FD"/>
    <w:pPr>
      <w:spacing w:after="100"/>
      <w:ind w:left="220"/>
    </w:pPr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987D4D"/>
    <w:pPr>
      <w:numPr>
        <w:ilvl w:val="1"/>
      </w:numPr>
      <w:jc w:val="center"/>
    </w:pPr>
    <w:rPr>
      <w:rFonts w:eastAsiaTheme="majorEastAsia" w:cstheme="majorBidi"/>
      <w:iCs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D4D"/>
    <w:rPr>
      <w:rFonts w:ascii="EurostileTEE" w:eastAsiaTheme="majorEastAsia" w:hAnsi="EurostileTEE" w:cstheme="majorBidi"/>
      <w:iCs/>
      <w:spacing w:val="15"/>
      <w:sz w:val="44"/>
      <w:szCs w:val="24"/>
    </w:rPr>
  </w:style>
  <w:style w:type="character" w:styleId="SubtleEmphasis">
    <w:name w:val="Subtle Emphasis"/>
    <w:basedOn w:val="DefaultParagraphFont"/>
    <w:uiPriority w:val="19"/>
    <w:rsid w:val="0069420A"/>
    <w:rPr>
      <w:rFonts w:ascii="EurostileTEE" w:hAnsi="EurostileTEE"/>
      <w:i/>
      <w:iCs/>
      <w:color w:val="8990A1" w:themeColor="text1" w:themeTint="7F"/>
      <w:sz w:val="22"/>
    </w:rPr>
  </w:style>
  <w:style w:type="paragraph" w:customStyle="1" w:styleId="DecimalAligned">
    <w:name w:val="Decimal Aligned"/>
    <w:basedOn w:val="Normal"/>
    <w:uiPriority w:val="40"/>
    <w:rsid w:val="006D12DB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6D12DB"/>
    <w:pPr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12DB"/>
    <w:rPr>
      <w:rFonts w:eastAsiaTheme="minorEastAsia"/>
      <w:sz w:val="20"/>
      <w:szCs w:val="20"/>
      <w:lang w:val="en-US"/>
    </w:rPr>
  </w:style>
  <w:style w:type="table" w:customStyle="1" w:styleId="LightShading-Accent11">
    <w:name w:val="Light Shading - Accent 11"/>
    <w:basedOn w:val="TableNormal"/>
    <w:uiPriority w:val="60"/>
    <w:rsid w:val="006D12DB"/>
    <w:pPr>
      <w:spacing w:after="0" w:line="240" w:lineRule="auto"/>
    </w:pPr>
    <w:rPr>
      <w:rFonts w:eastAsiaTheme="minorEastAsia"/>
      <w:color w:val="1B69A1" w:themeColor="accent1" w:themeShade="BF"/>
      <w:lang w:val="en-US" w:bidi="en-US"/>
    </w:rPr>
    <w:tblPr>
      <w:tblStyleRowBandSize w:val="1"/>
      <w:tblStyleColBandSize w:val="1"/>
      <w:tblBorders>
        <w:top w:val="single" w:sz="8" w:space="0" w:color="248DD8" w:themeColor="accent1"/>
        <w:bottom w:val="single" w:sz="8" w:space="0" w:color="248DD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8DD8" w:themeColor="accent1"/>
          <w:left w:val="nil"/>
          <w:bottom w:val="single" w:sz="8" w:space="0" w:color="248DD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8DD8" w:themeColor="accent1"/>
          <w:left w:val="nil"/>
          <w:bottom w:val="single" w:sz="8" w:space="0" w:color="248DD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2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2F6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6D12DB"/>
    <w:pPr>
      <w:spacing w:after="0" w:line="240" w:lineRule="auto"/>
    </w:pPr>
    <w:tblPr>
      <w:tblStyleRowBandSize w:val="1"/>
      <w:tblStyleColBandSize w:val="1"/>
      <w:tblBorders>
        <w:top w:val="single" w:sz="8" w:space="0" w:color="59A9E3" w:themeColor="accent1" w:themeTint="BF"/>
        <w:left w:val="single" w:sz="8" w:space="0" w:color="59A9E3" w:themeColor="accent1" w:themeTint="BF"/>
        <w:bottom w:val="single" w:sz="8" w:space="0" w:color="59A9E3" w:themeColor="accent1" w:themeTint="BF"/>
        <w:right w:val="single" w:sz="8" w:space="0" w:color="59A9E3" w:themeColor="accent1" w:themeTint="BF"/>
        <w:insideH w:val="single" w:sz="8" w:space="0" w:color="59A9E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9E3" w:themeColor="accent1" w:themeTint="BF"/>
          <w:left w:val="single" w:sz="8" w:space="0" w:color="59A9E3" w:themeColor="accent1" w:themeTint="BF"/>
          <w:bottom w:val="single" w:sz="8" w:space="0" w:color="59A9E3" w:themeColor="accent1" w:themeTint="BF"/>
          <w:right w:val="single" w:sz="8" w:space="0" w:color="59A9E3" w:themeColor="accent1" w:themeTint="BF"/>
          <w:insideH w:val="nil"/>
          <w:insideV w:val="nil"/>
        </w:tcBorders>
        <w:shd w:val="clear" w:color="auto" w:fill="248DD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9E3" w:themeColor="accent1" w:themeTint="BF"/>
          <w:left w:val="single" w:sz="8" w:space="0" w:color="59A9E3" w:themeColor="accent1" w:themeTint="BF"/>
          <w:bottom w:val="single" w:sz="8" w:space="0" w:color="59A9E3" w:themeColor="accent1" w:themeTint="BF"/>
          <w:right w:val="single" w:sz="8" w:space="0" w:color="59A9E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2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2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D12DB"/>
    <w:pPr>
      <w:spacing w:after="0" w:line="240" w:lineRule="auto"/>
    </w:pPr>
    <w:tblPr>
      <w:tblStyleRowBandSize w:val="1"/>
      <w:tblStyleColBandSize w:val="1"/>
      <w:tblBorders>
        <w:top w:val="single" w:sz="8" w:space="0" w:color="5BD7CB" w:themeColor="accent2" w:themeTint="BF"/>
        <w:left w:val="single" w:sz="8" w:space="0" w:color="5BD7CB" w:themeColor="accent2" w:themeTint="BF"/>
        <w:bottom w:val="single" w:sz="8" w:space="0" w:color="5BD7CB" w:themeColor="accent2" w:themeTint="BF"/>
        <w:right w:val="single" w:sz="8" w:space="0" w:color="5BD7CB" w:themeColor="accent2" w:themeTint="BF"/>
        <w:insideH w:val="single" w:sz="8" w:space="0" w:color="5BD7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D7CB" w:themeColor="accent2" w:themeTint="BF"/>
          <w:left w:val="single" w:sz="8" w:space="0" w:color="5BD7CB" w:themeColor="accent2" w:themeTint="BF"/>
          <w:bottom w:val="single" w:sz="8" w:space="0" w:color="5BD7CB" w:themeColor="accent2" w:themeTint="BF"/>
          <w:right w:val="single" w:sz="8" w:space="0" w:color="5BD7CB" w:themeColor="accent2" w:themeTint="BF"/>
          <w:insideH w:val="nil"/>
          <w:insideV w:val="nil"/>
        </w:tcBorders>
        <w:shd w:val="clear" w:color="auto" w:fill="2FC0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D7CB" w:themeColor="accent2" w:themeTint="BF"/>
          <w:left w:val="single" w:sz="8" w:space="0" w:color="5BD7CB" w:themeColor="accent2" w:themeTint="BF"/>
          <w:bottom w:val="single" w:sz="8" w:space="0" w:color="5BD7CB" w:themeColor="accent2" w:themeTint="BF"/>
          <w:right w:val="single" w:sz="8" w:space="0" w:color="5BD7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1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1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501A85"/>
    <w:pPr>
      <w:spacing w:after="100"/>
      <w:ind w:left="446"/>
    </w:pPr>
    <w:rPr>
      <w:rFonts w:eastAsiaTheme="minorEastAsia"/>
    </w:rPr>
  </w:style>
  <w:style w:type="table" w:customStyle="1" w:styleId="LightList-Accent11">
    <w:name w:val="Light List - Accent 11"/>
    <w:basedOn w:val="TableNormal"/>
    <w:uiPriority w:val="61"/>
    <w:rsid w:val="00D96BE6"/>
    <w:pPr>
      <w:spacing w:after="0" w:line="240" w:lineRule="auto"/>
    </w:pPr>
    <w:tblPr>
      <w:tblStyleRowBandSize w:val="1"/>
      <w:tblStyleColBandSize w:val="1"/>
      <w:tblBorders>
        <w:top w:val="single" w:sz="8" w:space="0" w:color="248DD8" w:themeColor="accent1"/>
        <w:left w:val="single" w:sz="8" w:space="0" w:color="248DD8" w:themeColor="accent1"/>
        <w:bottom w:val="single" w:sz="8" w:space="0" w:color="248DD8" w:themeColor="accent1"/>
        <w:right w:val="single" w:sz="8" w:space="0" w:color="248DD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8DD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8DD8" w:themeColor="accent1"/>
          <w:left w:val="single" w:sz="8" w:space="0" w:color="248DD8" w:themeColor="accent1"/>
          <w:bottom w:val="single" w:sz="8" w:space="0" w:color="248DD8" w:themeColor="accent1"/>
          <w:right w:val="single" w:sz="8" w:space="0" w:color="248DD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8DD8" w:themeColor="accent1"/>
          <w:left w:val="single" w:sz="8" w:space="0" w:color="248DD8" w:themeColor="accent1"/>
          <w:bottom w:val="single" w:sz="8" w:space="0" w:color="248DD8" w:themeColor="accent1"/>
          <w:right w:val="single" w:sz="8" w:space="0" w:color="248DD8" w:themeColor="accent1"/>
        </w:tcBorders>
      </w:tcPr>
    </w:tblStylePr>
    <w:tblStylePr w:type="band1Horz">
      <w:tblPr/>
      <w:tcPr>
        <w:tcBorders>
          <w:top w:val="single" w:sz="8" w:space="0" w:color="248DD8" w:themeColor="accent1"/>
          <w:left w:val="single" w:sz="8" w:space="0" w:color="248DD8" w:themeColor="accent1"/>
          <w:bottom w:val="single" w:sz="8" w:space="0" w:color="248DD8" w:themeColor="accent1"/>
          <w:right w:val="single" w:sz="8" w:space="0" w:color="248DD8" w:themeColor="accen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rsid w:val="00C14C1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474CB"/>
    <w:rPr>
      <w:rFonts w:ascii="Gotham Bold" w:eastAsiaTheme="majorEastAsia" w:hAnsi="Gotham Bold" w:cs="Times New Roman"/>
      <w:snapToGrid w:val="0"/>
      <w:color w:val="000000"/>
      <w:w w:val="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016CF"/>
    <w:rPr>
      <w:rFonts w:ascii="Gotham Bold" w:eastAsiaTheme="majorEastAsia" w:hAnsi="Gotham Bold" w:cs="Times New Roman"/>
      <w:snapToGrid w:val="0"/>
      <w:color w:val="000000"/>
      <w:w w:val="0"/>
      <w:sz w:val="24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501A85"/>
    <w:pPr>
      <w:spacing w:after="100"/>
      <w:ind w:left="660"/>
    </w:pPr>
    <w:rPr>
      <w:i/>
    </w:rPr>
  </w:style>
  <w:style w:type="paragraph" w:styleId="ListBullet4">
    <w:name w:val="List Bullet 4"/>
    <w:basedOn w:val="Normal"/>
    <w:link w:val="ListBullet4Char"/>
    <w:autoRedefine/>
    <w:rsid w:val="00B061CA"/>
    <w:pPr>
      <w:numPr>
        <w:numId w:val="5"/>
      </w:numPr>
      <w:spacing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link w:val="ListNumberChar"/>
    <w:rsid w:val="00BE5D44"/>
    <w:pPr>
      <w:numPr>
        <w:numId w:val="2"/>
      </w:num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E0770"/>
    <w:rPr>
      <w:rFonts w:ascii="Times New Roman" w:eastAsiaTheme="majorEastAsia" w:hAnsi="Times New Roman" w:cs="Times New Roman"/>
      <w:b/>
      <w:i/>
      <w:snapToGrid w:val="0"/>
      <w:color w:val="000000"/>
      <w:w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7A4D"/>
    <w:rPr>
      <w:rFonts w:ascii="EurostileTEE" w:hAnsi="EurostileTEE"/>
    </w:rPr>
  </w:style>
  <w:style w:type="character" w:styleId="Hyperlink">
    <w:name w:val="Hyperlink"/>
    <w:basedOn w:val="DefaultParagraphFont"/>
    <w:uiPriority w:val="99"/>
    <w:unhideWhenUsed/>
    <w:rsid w:val="0025305B"/>
    <w:rPr>
      <w:rFonts w:ascii="Gotham Book" w:hAnsi="Gotham Book"/>
      <w:color w:val="248DD8" w:themeColor="hyperlink"/>
      <w:sz w:val="24"/>
      <w:u w:val="single"/>
    </w:rPr>
  </w:style>
  <w:style w:type="paragraph" w:styleId="Revision">
    <w:name w:val="Revision"/>
    <w:hidden/>
    <w:uiPriority w:val="99"/>
    <w:semiHidden/>
    <w:rsid w:val="00DA20A9"/>
    <w:pPr>
      <w:spacing w:after="0" w:line="240" w:lineRule="auto"/>
    </w:pPr>
    <w:rPr>
      <w:rFonts w:ascii="EurostileTEE" w:hAnsi="EurostileTEE"/>
    </w:rPr>
  </w:style>
  <w:style w:type="character" w:styleId="CommentReference">
    <w:name w:val="annotation reference"/>
    <w:basedOn w:val="DefaultParagraphFont"/>
    <w:uiPriority w:val="99"/>
    <w:semiHidden/>
    <w:unhideWhenUsed/>
    <w:rsid w:val="00DA20A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2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0A9"/>
    <w:rPr>
      <w:rFonts w:ascii="EurostileTEE" w:hAnsi="EurostileTE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A9"/>
    <w:rPr>
      <w:rFonts w:ascii="EurostileTEE" w:hAnsi="EurostileTEE"/>
      <w:b/>
      <w:bCs/>
      <w:sz w:val="20"/>
      <w:szCs w:val="20"/>
    </w:rPr>
  </w:style>
  <w:style w:type="table" w:customStyle="1" w:styleId="MediumShading21">
    <w:name w:val="Medium Shading 21"/>
    <w:basedOn w:val="TableNormal"/>
    <w:uiPriority w:val="64"/>
    <w:rsid w:val="008B31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2A3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2A3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2A3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8B31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8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2A31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2A31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2A31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2A31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90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90A1" w:themeFill="text1" w:themeFillTint="7F"/>
      </w:tcPr>
    </w:tblStylePr>
  </w:style>
  <w:style w:type="table" w:customStyle="1" w:styleId="MediumShading2-Accent11">
    <w:name w:val="Medium Shading 2 - Accent 11"/>
    <w:basedOn w:val="TableNormal"/>
    <w:uiPriority w:val="64"/>
    <w:rsid w:val="008B31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8DD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8DD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8DD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B22994"/>
  </w:style>
  <w:style w:type="paragraph" w:styleId="Caption">
    <w:name w:val="caption"/>
    <w:basedOn w:val="Normal"/>
    <w:next w:val="Normal"/>
    <w:uiPriority w:val="35"/>
    <w:unhideWhenUsed/>
    <w:rsid w:val="006B18AC"/>
    <w:pPr>
      <w:spacing w:line="240" w:lineRule="auto"/>
      <w:jc w:val="center"/>
    </w:pPr>
    <w:rPr>
      <w:b/>
      <w:bCs/>
      <w:sz w:val="16"/>
      <w:szCs w:val="18"/>
    </w:rPr>
  </w:style>
  <w:style w:type="paragraph" w:customStyle="1" w:styleId="Figure">
    <w:name w:val="Figure"/>
    <w:basedOn w:val="Normal"/>
    <w:next w:val="Normal"/>
    <w:rsid w:val="008B68F9"/>
    <w:p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pacing w:before="40" w:after="4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">
    <w:name w:val="Table"/>
    <w:basedOn w:val="Normal"/>
    <w:link w:val="TableChar"/>
    <w:rsid w:val="008B68F9"/>
    <w:pPr>
      <w:spacing w:after="0" w:line="240" w:lineRule="auto"/>
    </w:pPr>
    <w:rPr>
      <w:sz w:val="20"/>
      <w:szCs w:val="20"/>
    </w:rPr>
  </w:style>
  <w:style w:type="table" w:customStyle="1" w:styleId="NTabela">
    <w:name w:val="NTabela"/>
    <w:basedOn w:val="TableNormal"/>
    <w:uiPriority w:val="99"/>
    <w:rsid w:val="008351A6"/>
    <w:pPr>
      <w:spacing w:after="0" w:line="240" w:lineRule="auto"/>
    </w:pPr>
    <w:tblPr/>
  </w:style>
  <w:style w:type="paragraph" w:customStyle="1" w:styleId="Reference">
    <w:name w:val="Reference"/>
    <w:basedOn w:val="Normal"/>
    <w:rsid w:val="008020EA"/>
    <w:pPr>
      <w:spacing w:before="40" w:after="40" w:line="240" w:lineRule="auto"/>
      <w:ind w:left="720" w:hanging="720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884BCC"/>
    <w:pPr>
      <w:widowControl w:val="0"/>
      <w:adjustRightInd w:val="0"/>
      <w:spacing w:after="130" w:line="260" w:lineRule="atLeast"/>
      <w:textAlignment w:val="baseline"/>
    </w:pPr>
    <w:rPr>
      <w:rFonts w:ascii="Times" w:eastAsia="Times New Roman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84BCC"/>
    <w:rPr>
      <w:rFonts w:ascii="Times" w:eastAsia="Times New Roman" w:hAnsi="Times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8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9016CF"/>
    <w:rPr>
      <w:rFonts w:ascii="Gotham Bold" w:eastAsiaTheme="majorEastAsia" w:hAnsi="Gotham Bold" w:cs="Times New Roman"/>
      <w:snapToGrid w:val="0"/>
      <w:color w:val="000000"/>
      <w:w w:val="0"/>
      <w:sz w:val="24"/>
      <w:szCs w:val="24"/>
      <w:lang w:val="en-GB"/>
    </w:rPr>
  </w:style>
  <w:style w:type="paragraph" w:customStyle="1" w:styleId="Graph">
    <w:name w:val="Graph"/>
    <w:basedOn w:val="Figure"/>
    <w:rsid w:val="008B68F9"/>
    <w:pPr>
      <w:keepNext/>
    </w:pPr>
  </w:style>
  <w:style w:type="character" w:customStyle="1" w:styleId="Naslovnica">
    <w:name w:val="Naslovnica"/>
    <w:basedOn w:val="DefaultParagraphFont"/>
    <w:rsid w:val="001F20EC"/>
    <w:rPr>
      <w:rFonts w:ascii="Arial" w:hAnsi="Arial"/>
    </w:rPr>
  </w:style>
  <w:style w:type="numbering" w:customStyle="1" w:styleId="NIL">
    <w:name w:val="NIL"/>
    <w:uiPriority w:val="99"/>
    <w:rsid w:val="006B32B1"/>
    <w:pPr>
      <w:numPr>
        <w:numId w:val="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E53E9"/>
    <w:rPr>
      <w:rFonts w:asciiTheme="majorHAnsi" w:eastAsiaTheme="majorEastAsia" w:hAnsiTheme="majorHAnsi" w:cstheme="majorBidi"/>
      <w:i/>
      <w:iCs/>
      <w:color w:val="565C6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3E9"/>
    <w:rPr>
      <w:rFonts w:asciiTheme="majorHAnsi" w:eastAsiaTheme="majorEastAsia" w:hAnsiTheme="majorHAnsi" w:cstheme="majorBidi"/>
      <w:color w:val="565C6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3E9"/>
    <w:rPr>
      <w:rFonts w:asciiTheme="majorHAnsi" w:eastAsiaTheme="majorEastAsia" w:hAnsiTheme="majorHAnsi" w:cstheme="majorBidi"/>
      <w:i/>
      <w:iCs/>
      <w:color w:val="565C6B" w:themeColor="text1" w:themeTint="BF"/>
      <w:sz w:val="20"/>
      <w:szCs w:val="20"/>
    </w:rPr>
  </w:style>
  <w:style w:type="paragraph" w:customStyle="1" w:styleId="vCard">
    <w:name w:val="vCard"/>
    <w:basedOn w:val="Normal"/>
    <w:link w:val="vCardChar"/>
    <w:rsid w:val="003B089E"/>
    <w:pPr>
      <w:spacing w:after="20" w:line="240" w:lineRule="auto"/>
    </w:pPr>
    <w:rPr>
      <w:sz w:val="16"/>
      <w:szCs w:val="16"/>
    </w:rPr>
  </w:style>
  <w:style w:type="paragraph" w:customStyle="1" w:styleId="Printout">
    <w:name w:val="Printout"/>
    <w:basedOn w:val="Normal"/>
    <w:link w:val="PrintoutChar"/>
    <w:rsid w:val="008B68F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</w:pPr>
    <w:rPr>
      <w:rFonts w:ascii="Courier New" w:hAnsi="Courier New" w:cs="Courier New"/>
      <w:noProof/>
      <w:sz w:val="16"/>
    </w:rPr>
  </w:style>
  <w:style w:type="character" w:customStyle="1" w:styleId="vCardChar">
    <w:name w:val="vCard Char"/>
    <w:basedOn w:val="DefaultParagraphFont"/>
    <w:link w:val="vCard"/>
    <w:rsid w:val="003B089E"/>
    <w:rPr>
      <w:rFonts w:ascii="EurostileTEE" w:hAnsi="EurostileTEE"/>
      <w:sz w:val="16"/>
      <w:szCs w:val="16"/>
    </w:rPr>
  </w:style>
  <w:style w:type="character" w:customStyle="1" w:styleId="PrintoutChar">
    <w:name w:val="Printout Char"/>
    <w:basedOn w:val="DefaultParagraphFont"/>
    <w:link w:val="Printout"/>
    <w:rsid w:val="008B68F9"/>
    <w:rPr>
      <w:rFonts w:ascii="Courier New" w:hAnsi="Courier New" w:cs="Courier New"/>
      <w:noProof/>
      <w:sz w:val="16"/>
      <w:lang w:val="en-US"/>
    </w:rPr>
  </w:style>
  <w:style w:type="paragraph" w:customStyle="1" w:styleId="07Bullets1">
    <w:name w:val="07 Bullets 1"/>
    <w:basedOn w:val="ListParagraph"/>
    <w:link w:val="07Bullets1Char"/>
    <w:qFormat/>
    <w:rsid w:val="007A3AB7"/>
    <w:pPr>
      <w:numPr>
        <w:numId w:val="23"/>
      </w:numPr>
      <w:spacing w:after="120"/>
      <w:ind w:left="357" w:hanging="357"/>
      <w:contextualSpacing w:val="0"/>
    </w:pPr>
    <w:rPr>
      <w:lang w:val="en-GB"/>
    </w:rPr>
  </w:style>
  <w:style w:type="paragraph" w:customStyle="1" w:styleId="07Bullets2">
    <w:name w:val="07 Bullets 2"/>
    <w:basedOn w:val="ListParagraph"/>
    <w:link w:val="07Bullets2Char"/>
    <w:qFormat/>
    <w:rsid w:val="007A3AB7"/>
    <w:pPr>
      <w:numPr>
        <w:numId w:val="24"/>
      </w:numPr>
      <w:spacing w:after="120"/>
      <w:ind w:left="1066" w:hanging="357"/>
      <w:contextualSpacing w:val="0"/>
    </w:pPr>
    <w:rPr>
      <w:rFonts w:asciiTheme="minorHAnsi" w:hAnsiTheme="minorHAnsi"/>
      <w:lang w:val="en-GB"/>
    </w:rPr>
  </w:style>
  <w:style w:type="character" w:customStyle="1" w:styleId="ListBullet4Char">
    <w:name w:val="List Bullet 4 Char"/>
    <w:basedOn w:val="DefaultParagraphFont"/>
    <w:link w:val="ListBullet4"/>
    <w:rsid w:val="00B061CA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07Bullets1Char">
    <w:name w:val="07 Bullets 1 Char"/>
    <w:basedOn w:val="ListBullet4Char"/>
    <w:link w:val="07Bullets1"/>
    <w:rsid w:val="007A3AB7"/>
    <w:rPr>
      <w:rFonts w:asciiTheme="majorHAnsi" w:eastAsia="Times New Roman" w:hAnsiTheme="majorHAnsi" w:cs="Times New Roman"/>
      <w:sz w:val="24"/>
      <w:szCs w:val="20"/>
      <w:lang w:val="en-GB"/>
    </w:rPr>
  </w:style>
  <w:style w:type="paragraph" w:customStyle="1" w:styleId="07Bullets3">
    <w:name w:val="07 Bullets 3"/>
    <w:basedOn w:val="ListParagraph"/>
    <w:link w:val="07Bullets3Char"/>
    <w:qFormat/>
    <w:rsid w:val="007A3AB7"/>
    <w:pPr>
      <w:numPr>
        <w:ilvl w:val="1"/>
        <w:numId w:val="25"/>
      </w:numPr>
      <w:spacing w:after="120"/>
      <w:ind w:left="1786" w:hanging="357"/>
      <w:contextualSpacing w:val="0"/>
    </w:pPr>
    <w:rPr>
      <w:rFonts w:asciiTheme="minorHAnsi" w:hAnsiTheme="minorHAnsi"/>
      <w:lang w:val="en-GB"/>
    </w:rPr>
  </w:style>
  <w:style w:type="character" w:customStyle="1" w:styleId="07Bullets2Char">
    <w:name w:val="07 Bullets 2 Char"/>
    <w:basedOn w:val="07Bullets1Char"/>
    <w:link w:val="07Bullets2"/>
    <w:rsid w:val="007A3AB7"/>
    <w:rPr>
      <w:rFonts w:asciiTheme="majorHAnsi" w:eastAsia="Times New Roman" w:hAnsiTheme="majorHAnsi" w:cs="Times New Roman"/>
      <w:sz w:val="24"/>
      <w:szCs w:val="20"/>
      <w:lang w:val="en-GB"/>
    </w:rPr>
  </w:style>
  <w:style w:type="paragraph" w:customStyle="1" w:styleId="08Numbered1">
    <w:name w:val="08 Numbered 1"/>
    <w:basedOn w:val="06Paragraph10pt"/>
    <w:link w:val="08Numbered1Char"/>
    <w:qFormat/>
    <w:rsid w:val="00760EFC"/>
    <w:pPr>
      <w:numPr>
        <w:numId w:val="26"/>
      </w:numPr>
      <w:spacing w:after="120"/>
      <w:ind w:left="714" w:hanging="357"/>
    </w:pPr>
    <w:rPr>
      <w:sz w:val="22"/>
    </w:rPr>
  </w:style>
  <w:style w:type="character" w:customStyle="1" w:styleId="07Bullets3Char">
    <w:name w:val="07 Bullets 3 Char"/>
    <w:basedOn w:val="07Bullets2Char"/>
    <w:link w:val="07Bullets3"/>
    <w:rsid w:val="007A3AB7"/>
    <w:rPr>
      <w:rFonts w:asciiTheme="majorHAnsi" w:eastAsia="Times New Roman" w:hAnsiTheme="majorHAnsi" w:cs="Times New Roman"/>
      <w:sz w:val="24"/>
      <w:szCs w:val="20"/>
      <w:lang w:val="en-GB"/>
    </w:rPr>
  </w:style>
  <w:style w:type="paragraph" w:customStyle="1" w:styleId="08Numbered2">
    <w:name w:val="08 Numbered 2"/>
    <w:basedOn w:val="08Numbered1"/>
    <w:link w:val="08Numbered2Char"/>
    <w:qFormat/>
    <w:rsid w:val="00364023"/>
    <w:pPr>
      <w:numPr>
        <w:numId w:val="27"/>
      </w:numPr>
    </w:pPr>
  </w:style>
  <w:style w:type="character" w:customStyle="1" w:styleId="08Numbered1Char">
    <w:name w:val="08 Numbered 1 Char"/>
    <w:basedOn w:val="ListParagraphChar"/>
    <w:link w:val="08Numbered1"/>
    <w:rsid w:val="00760EFC"/>
    <w:rPr>
      <w:rFonts w:asciiTheme="majorHAnsi" w:hAnsiTheme="majorHAnsi"/>
      <w:szCs w:val="20"/>
      <w:lang w:val="en-GB"/>
    </w:rPr>
  </w:style>
  <w:style w:type="paragraph" w:customStyle="1" w:styleId="13Appendix">
    <w:name w:val="13 Appendix"/>
    <w:basedOn w:val="Heading1"/>
    <w:next w:val="Normal"/>
    <w:link w:val="13AppendixChar"/>
    <w:qFormat/>
    <w:rsid w:val="00B70A63"/>
    <w:pPr>
      <w:numPr>
        <w:numId w:val="9"/>
      </w:numPr>
      <w:pBdr>
        <w:bottom w:val="single" w:sz="12" w:space="1" w:color="248DD8" w:themeColor="accent1"/>
      </w:pBdr>
      <w:tabs>
        <w:tab w:val="clear" w:pos="426"/>
        <w:tab w:val="left" w:pos="1560"/>
      </w:tabs>
    </w:pPr>
    <w:rPr>
      <w:rFonts w:asciiTheme="majorHAnsi" w:hAnsiTheme="majorHAnsi"/>
      <w:color w:val="A6A6A6" w:themeColor="background1" w:themeShade="A6"/>
      <w:sz w:val="24"/>
    </w:rPr>
  </w:style>
  <w:style w:type="character" w:customStyle="1" w:styleId="08Numbered2Char">
    <w:name w:val="08 Numbered 2 Char"/>
    <w:basedOn w:val="08Numbered1Char"/>
    <w:link w:val="08Numbered2"/>
    <w:rsid w:val="00364023"/>
    <w:rPr>
      <w:rFonts w:asciiTheme="majorHAnsi" w:hAnsiTheme="majorHAnsi"/>
      <w:szCs w:val="20"/>
      <w:lang w:val="en-GB"/>
    </w:rPr>
  </w:style>
  <w:style w:type="character" w:customStyle="1" w:styleId="TableChar">
    <w:name w:val="Table Char"/>
    <w:basedOn w:val="DefaultParagraphFont"/>
    <w:link w:val="Table"/>
    <w:rsid w:val="008B68F9"/>
    <w:rPr>
      <w:rFonts w:ascii="EurostileTEE" w:hAnsi="EurostileTEE"/>
      <w:sz w:val="20"/>
      <w:szCs w:val="20"/>
      <w:lang w:val="en-US"/>
    </w:rPr>
  </w:style>
  <w:style w:type="character" w:customStyle="1" w:styleId="13AppendixChar">
    <w:name w:val="13 Appendix Char"/>
    <w:basedOn w:val="Heading1Char"/>
    <w:link w:val="13Appendix"/>
    <w:rsid w:val="00B70A63"/>
    <w:rPr>
      <w:rFonts w:asciiTheme="majorHAnsi" w:eastAsiaTheme="majorEastAsia" w:hAnsiTheme="majorHAnsi" w:cstheme="majorBidi"/>
      <w:bCs/>
      <w:color w:val="A6A6A6" w:themeColor="background1" w:themeShade="A6"/>
      <w:sz w:val="24"/>
      <w:szCs w:val="28"/>
      <w:lang w:val="en-GB"/>
    </w:rPr>
  </w:style>
  <w:style w:type="table" w:customStyle="1" w:styleId="NILTabela2">
    <w:name w:val="NIL Tabela 2"/>
    <w:basedOn w:val="TableNormal"/>
    <w:uiPriority w:val="99"/>
    <w:qFormat/>
    <w:rsid w:val="00D2334D"/>
    <w:pPr>
      <w:spacing w:after="0" w:line="240" w:lineRule="auto"/>
      <w:contextualSpacing/>
    </w:pPr>
    <w:rPr>
      <w:rFonts w:ascii="EurostileTEE" w:hAnsi="EurostileTEE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bottom w:val="double" w:sz="4" w:space="0" w:color="auto"/>
        </w:tcBorders>
        <w:shd w:val="clear" w:color="auto" w:fill="687082" w:themeFill="text1" w:themeFillTint="A6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D9D9D9" w:themeFill="background1" w:themeFillShade="D9"/>
      </w:tcPr>
    </w:tblStylePr>
  </w:style>
  <w:style w:type="table" w:customStyle="1" w:styleId="NILTabela1">
    <w:name w:val="NIL Tabela 1"/>
    <w:basedOn w:val="TableNormal"/>
    <w:uiPriority w:val="99"/>
    <w:qFormat/>
    <w:rsid w:val="006613A0"/>
    <w:pPr>
      <w:spacing w:after="0" w:line="240" w:lineRule="auto"/>
      <w:contextualSpacing/>
    </w:pPr>
    <w:rPr>
      <w:rFonts w:ascii="Gotham Book" w:hAnsi="Gotham Book"/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contextualSpacing/>
      </w:pPr>
      <w:rPr>
        <w:rFonts w:ascii="Gotham Bold" w:hAnsi="Gotham Bold"/>
        <w:b/>
        <w:i w:val="0"/>
        <w:color w:val="FFFFFF" w:themeColor="background1"/>
        <w:sz w:val="18"/>
      </w:rPr>
      <w:tblPr/>
      <w:tcPr>
        <w:shd w:val="clear" w:color="auto" w:fill="248DD8" w:themeFill="accent1"/>
      </w:tcPr>
    </w:tblStylePr>
    <w:tblStylePr w:type="lastRow">
      <w:rPr>
        <w:rFonts w:ascii="Gotham Book" w:hAnsi="Gotham Book"/>
      </w:rPr>
    </w:tblStylePr>
    <w:tblStylePr w:type="firstCol">
      <w:rPr>
        <w:rFonts w:ascii="Gotham Book" w:hAnsi="Gotham Book"/>
      </w:rPr>
    </w:tblStylePr>
    <w:tblStylePr w:type="lastCol">
      <w:rPr>
        <w:rFonts w:ascii="Gotham Book" w:hAnsi="Gotham Book"/>
      </w:rPr>
    </w:tblStylePr>
    <w:tblStylePr w:type="band1Vert">
      <w:rPr>
        <w:rFonts w:ascii="Gotham Book" w:hAnsi="Gotham Book"/>
      </w:rPr>
    </w:tblStylePr>
    <w:tblStylePr w:type="band2Vert">
      <w:rPr>
        <w:rFonts w:ascii="Gotham Book" w:hAnsi="Gotham Book"/>
      </w:rPr>
    </w:tblStylePr>
    <w:tblStylePr w:type="band1Horz">
      <w:rPr>
        <w:rFonts w:ascii="Gotham Book" w:hAnsi="Gotham Book"/>
      </w:rPr>
    </w:tblStylePr>
    <w:tblStylePr w:type="band2Horz">
      <w:rPr>
        <w:rFonts w:ascii="Gotham Book" w:hAnsi="Gotham Book"/>
      </w:rPr>
    </w:tblStylePr>
  </w:style>
  <w:style w:type="paragraph" w:customStyle="1" w:styleId="09ListStep">
    <w:name w:val="09 List Step"/>
    <w:basedOn w:val="ListNumber"/>
    <w:link w:val="09ListStepChar"/>
    <w:qFormat/>
    <w:rsid w:val="004D7A81"/>
    <w:pPr>
      <w:tabs>
        <w:tab w:val="clear" w:pos="360"/>
        <w:tab w:val="num" w:pos="709"/>
      </w:tabs>
      <w:ind w:left="709" w:hanging="709"/>
      <w:contextualSpacing/>
    </w:pPr>
    <w:rPr>
      <w:rFonts w:asciiTheme="majorHAnsi" w:hAnsiTheme="majorHAnsi"/>
      <w:sz w:val="22"/>
    </w:rPr>
  </w:style>
  <w:style w:type="character" w:customStyle="1" w:styleId="ListNumberChar">
    <w:name w:val="List Number Char"/>
    <w:basedOn w:val="DefaultParagraphFont"/>
    <w:link w:val="ListNumber"/>
    <w:rsid w:val="004672F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09ListStepChar">
    <w:name w:val="09 List Step Char"/>
    <w:basedOn w:val="ListNumberChar"/>
    <w:link w:val="09ListStep"/>
    <w:rsid w:val="004D7A81"/>
    <w:rPr>
      <w:rFonts w:asciiTheme="majorHAnsi" w:eastAsia="Times New Roman" w:hAnsiTheme="majorHAnsi" w:cs="Times New Roman"/>
      <w:sz w:val="24"/>
      <w:szCs w:val="20"/>
      <w:lang w:val="en-US"/>
    </w:rPr>
  </w:style>
  <w:style w:type="paragraph" w:customStyle="1" w:styleId="14Printout">
    <w:name w:val="14 Printout"/>
    <w:basedOn w:val="Printout"/>
    <w:link w:val="14PrintoutChar"/>
    <w:qFormat/>
    <w:rsid w:val="004B328D"/>
  </w:style>
  <w:style w:type="paragraph" w:customStyle="1" w:styleId="11Note">
    <w:name w:val="11 Note"/>
    <w:basedOn w:val="Normal"/>
    <w:next w:val="Normal"/>
    <w:link w:val="11NoteChar"/>
    <w:qFormat/>
    <w:rsid w:val="00B70A63"/>
    <w:pPr>
      <w:pBdr>
        <w:top w:val="single" w:sz="8" w:space="1" w:color="033258" w:themeColor="text2"/>
        <w:bottom w:val="single" w:sz="8" w:space="1" w:color="033258" w:themeColor="text2"/>
      </w:pBdr>
      <w:spacing w:before="360" w:after="360"/>
      <w:ind w:left="425" w:right="567"/>
    </w:pPr>
    <w:rPr>
      <w:rFonts w:ascii="IBM Plex Sans Medium" w:hAnsi="IBM Plex Sans Medium"/>
      <w:color w:val="033258" w:themeColor="text2"/>
      <w:lang w:val="it-IT"/>
    </w:rPr>
  </w:style>
  <w:style w:type="character" w:customStyle="1" w:styleId="14PrintoutChar">
    <w:name w:val="14 Printout Char"/>
    <w:basedOn w:val="PrintoutChar"/>
    <w:link w:val="14Printout"/>
    <w:rsid w:val="004B328D"/>
    <w:rPr>
      <w:rFonts w:ascii="Courier New" w:hAnsi="Courier New" w:cs="Courier New"/>
      <w:noProof/>
      <w:sz w:val="16"/>
      <w:lang w:val="en-US"/>
    </w:rPr>
  </w:style>
  <w:style w:type="character" w:customStyle="1" w:styleId="11NoteChar">
    <w:name w:val="11 Note Char"/>
    <w:basedOn w:val="DefaultParagraphFont"/>
    <w:link w:val="11Note"/>
    <w:rsid w:val="00B70A63"/>
    <w:rPr>
      <w:rFonts w:ascii="IBM Plex Sans Medium" w:hAnsi="IBM Plex Sans Medium"/>
      <w:color w:val="033258" w:themeColor="text2"/>
      <w:lang w:val="it-IT"/>
    </w:rPr>
  </w:style>
  <w:style w:type="paragraph" w:customStyle="1" w:styleId="10Quote">
    <w:name w:val="10 Quote"/>
    <w:basedOn w:val="Normal"/>
    <w:link w:val="10QuoteChar"/>
    <w:qFormat/>
    <w:rsid w:val="004C634F"/>
    <w:pPr>
      <w:spacing w:line="300" w:lineRule="auto"/>
      <w:jc w:val="center"/>
    </w:pPr>
    <w:rPr>
      <w:rFonts w:ascii="IBM Plex Sans" w:hAnsi="IBM Plex Sans"/>
      <w:i/>
      <w:color w:val="033258" w:themeColor="text2"/>
      <w:shd w:val="clear" w:color="auto" w:fill="FFFFFF"/>
      <w:lang w:val="en-GB"/>
    </w:rPr>
  </w:style>
  <w:style w:type="character" w:customStyle="1" w:styleId="10QuoteChar">
    <w:name w:val="10 Quote Char"/>
    <w:basedOn w:val="DefaultParagraphFont"/>
    <w:link w:val="10Quote"/>
    <w:rsid w:val="004C634F"/>
    <w:rPr>
      <w:rFonts w:ascii="IBM Plex Sans" w:hAnsi="IBM Plex Sans"/>
      <w:i/>
      <w:color w:val="033258" w:themeColor="text2"/>
      <w:lang w:val="en-GB"/>
    </w:rPr>
  </w:style>
  <w:style w:type="paragraph" w:customStyle="1" w:styleId="NILadress">
    <w:name w:val="NIL adress"/>
    <w:basedOn w:val="Header"/>
    <w:link w:val="NILadressChar"/>
    <w:rsid w:val="006E3178"/>
    <w:pPr>
      <w:contextualSpacing/>
    </w:pPr>
    <w:rPr>
      <w:color w:val="272A31" w:themeColor="text1"/>
      <w:sz w:val="14"/>
      <w:lang w:val="it-IT"/>
    </w:rPr>
  </w:style>
  <w:style w:type="paragraph" w:customStyle="1" w:styleId="NILAdress0">
    <w:name w:val="NIL Adress"/>
    <w:basedOn w:val="Normal"/>
    <w:link w:val="NILAdressChar0"/>
    <w:rsid w:val="006E3178"/>
    <w:pPr>
      <w:spacing w:line="240" w:lineRule="auto"/>
      <w:contextualSpacing/>
    </w:pPr>
    <w:rPr>
      <w:color w:val="272A31" w:themeColor="text1"/>
      <w:sz w:val="14"/>
    </w:rPr>
  </w:style>
  <w:style w:type="character" w:customStyle="1" w:styleId="NILadressChar">
    <w:name w:val="NIL adress Char"/>
    <w:basedOn w:val="vCardChar"/>
    <w:link w:val="NILadress"/>
    <w:rsid w:val="006E3178"/>
    <w:rPr>
      <w:rFonts w:ascii="Gotham Book" w:hAnsi="Gotham Book"/>
      <w:color w:val="272A31" w:themeColor="text1"/>
      <w:sz w:val="14"/>
      <w:szCs w:val="16"/>
      <w:lang w:val="it-IT"/>
    </w:rPr>
  </w:style>
  <w:style w:type="paragraph" w:customStyle="1" w:styleId="Style1">
    <w:name w:val="Style1"/>
    <w:basedOn w:val="Normal"/>
    <w:link w:val="Style1Char"/>
    <w:rsid w:val="005C7487"/>
  </w:style>
  <w:style w:type="character" w:customStyle="1" w:styleId="NILAdressChar0">
    <w:name w:val="NIL Adress Char"/>
    <w:basedOn w:val="DefaultParagraphFont"/>
    <w:link w:val="NILAdress0"/>
    <w:rsid w:val="006E3178"/>
    <w:rPr>
      <w:rFonts w:ascii="Gotham Book" w:hAnsi="Gotham Book"/>
      <w:color w:val="272A31" w:themeColor="text1"/>
      <w:sz w:val="14"/>
      <w:lang w:val="en-US"/>
    </w:rPr>
  </w:style>
  <w:style w:type="character" w:customStyle="1" w:styleId="Style1Char">
    <w:name w:val="Style1 Char"/>
    <w:basedOn w:val="DefaultParagraphFont"/>
    <w:link w:val="Style1"/>
    <w:rsid w:val="005C7487"/>
    <w:rPr>
      <w:rFonts w:ascii="Gotham Book" w:hAnsi="Gotham Book"/>
      <w:lang w:val="en-US"/>
    </w:rPr>
  </w:style>
  <w:style w:type="paragraph" w:customStyle="1" w:styleId="01Header126pt">
    <w:name w:val="01 Header 1 26pt"/>
    <w:next w:val="02Header217pt"/>
    <w:link w:val="01Header126ptChar"/>
    <w:qFormat/>
    <w:rsid w:val="00F9423F"/>
    <w:pPr>
      <w:jc w:val="both"/>
    </w:pPr>
    <w:rPr>
      <w:rFonts w:asciiTheme="majorHAnsi" w:hAnsiTheme="majorHAnsi" w:cs="IBMPlexSans-Light"/>
      <w:color w:val="272A31"/>
      <w:sz w:val="52"/>
      <w:szCs w:val="72"/>
    </w:rPr>
  </w:style>
  <w:style w:type="paragraph" w:customStyle="1" w:styleId="04Paragraph12pt">
    <w:name w:val="04 Paragraph 12pt"/>
    <w:basedOn w:val="Normal"/>
    <w:link w:val="04Paragraph12ptChar"/>
    <w:qFormat/>
    <w:rsid w:val="003918F4"/>
    <w:pPr>
      <w:jc w:val="both"/>
    </w:pPr>
    <w:rPr>
      <w:rFonts w:asciiTheme="minorHAnsi" w:hAnsiTheme="minorHAnsi"/>
      <w:sz w:val="24"/>
      <w:szCs w:val="24"/>
      <w:lang w:val="en-GB"/>
    </w:rPr>
  </w:style>
  <w:style w:type="character" w:customStyle="1" w:styleId="01Header126ptChar">
    <w:name w:val="01 Header 1 26pt Char"/>
    <w:basedOn w:val="DefaultParagraphFont"/>
    <w:link w:val="01Header126pt"/>
    <w:rsid w:val="00F9423F"/>
    <w:rPr>
      <w:rFonts w:asciiTheme="majorHAnsi" w:hAnsiTheme="majorHAnsi" w:cs="IBMPlexSans-Light"/>
      <w:color w:val="272A31"/>
      <w:sz w:val="52"/>
      <w:szCs w:val="72"/>
    </w:rPr>
  </w:style>
  <w:style w:type="paragraph" w:customStyle="1" w:styleId="05Paragraph11pt">
    <w:name w:val="05 Paragraph 11pt"/>
    <w:basedOn w:val="Normal"/>
    <w:link w:val="05Paragraph11ptChar"/>
    <w:qFormat/>
    <w:rsid w:val="003918F4"/>
    <w:pPr>
      <w:jc w:val="both"/>
    </w:pPr>
    <w:rPr>
      <w:rFonts w:asciiTheme="minorHAnsi" w:hAnsiTheme="minorHAnsi"/>
      <w:lang w:val="en-GB"/>
    </w:rPr>
  </w:style>
  <w:style w:type="character" w:customStyle="1" w:styleId="04Paragraph12ptChar">
    <w:name w:val="04 Paragraph 12pt Char"/>
    <w:basedOn w:val="DefaultParagraphFont"/>
    <w:link w:val="04Paragraph12pt"/>
    <w:rsid w:val="003918F4"/>
    <w:rPr>
      <w:sz w:val="24"/>
      <w:szCs w:val="24"/>
      <w:lang w:val="en-GB"/>
    </w:rPr>
  </w:style>
  <w:style w:type="paragraph" w:customStyle="1" w:styleId="06Paragraph10pt">
    <w:name w:val="06 Paragraph 10 pt"/>
    <w:basedOn w:val="Normal"/>
    <w:link w:val="06Paragraph10ptChar"/>
    <w:qFormat/>
    <w:rsid w:val="003918F4"/>
    <w:pPr>
      <w:jc w:val="both"/>
    </w:pPr>
    <w:rPr>
      <w:sz w:val="20"/>
      <w:szCs w:val="20"/>
      <w:lang w:val="en-GB"/>
    </w:rPr>
  </w:style>
  <w:style w:type="character" w:customStyle="1" w:styleId="05Paragraph11ptChar">
    <w:name w:val="05 Paragraph 11pt Char"/>
    <w:basedOn w:val="DefaultParagraphFont"/>
    <w:link w:val="05Paragraph11pt"/>
    <w:rsid w:val="003918F4"/>
    <w:rPr>
      <w:lang w:val="en-GB"/>
    </w:rPr>
  </w:style>
  <w:style w:type="paragraph" w:customStyle="1" w:styleId="02Header217pt">
    <w:name w:val="02 Header 2 17pt"/>
    <w:next w:val="03header312pt"/>
    <w:link w:val="02Header217ptChar"/>
    <w:qFormat/>
    <w:rsid w:val="00F95E59"/>
    <w:rPr>
      <w:rFonts w:ascii="IBM Plex Sans Medium" w:hAnsi="IBM Plex Sans Medium" w:cs="IBMPlexSans-Light"/>
      <w:color w:val="272A31"/>
      <w:sz w:val="34"/>
      <w:szCs w:val="34"/>
    </w:rPr>
  </w:style>
  <w:style w:type="character" w:customStyle="1" w:styleId="06Paragraph10ptChar">
    <w:name w:val="06 Paragraph 10 pt Char"/>
    <w:basedOn w:val="DefaultParagraphFont"/>
    <w:link w:val="06Paragraph10pt"/>
    <w:rsid w:val="003918F4"/>
    <w:rPr>
      <w:rFonts w:asciiTheme="majorHAnsi" w:hAnsiTheme="majorHAnsi"/>
      <w:sz w:val="20"/>
      <w:szCs w:val="20"/>
      <w:lang w:val="en-GB"/>
    </w:rPr>
  </w:style>
  <w:style w:type="paragraph" w:customStyle="1" w:styleId="03header312pt">
    <w:name w:val="03 header 3 12pt"/>
    <w:next w:val="05Paragraph11pt"/>
    <w:link w:val="03header312ptChar"/>
    <w:qFormat/>
    <w:rsid w:val="00C401BE"/>
    <w:rPr>
      <w:rFonts w:ascii="IBM Plex Sans Medium" w:hAnsi="IBM Plex Sans Medium" w:cs="IBMPlexSans-Light"/>
      <w:caps/>
      <w:color w:val="272A31" w:themeColor="text1"/>
      <w:sz w:val="24"/>
      <w:szCs w:val="24"/>
    </w:rPr>
  </w:style>
  <w:style w:type="character" w:customStyle="1" w:styleId="02Header217ptChar">
    <w:name w:val="02 Header 2 17pt Char"/>
    <w:basedOn w:val="06Paragraph10ptChar"/>
    <w:link w:val="02Header217pt"/>
    <w:rsid w:val="00F95E59"/>
    <w:rPr>
      <w:rFonts w:ascii="IBM Plex Sans Medium" w:hAnsi="IBM Plex Sans Medium" w:cs="IBMPlexSans-Light"/>
      <w:color w:val="272A31"/>
      <w:sz w:val="34"/>
      <w:szCs w:val="3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72D"/>
    <w:rPr>
      <w:color w:val="605E5C"/>
      <w:shd w:val="clear" w:color="auto" w:fill="E1DFDD"/>
    </w:rPr>
  </w:style>
  <w:style w:type="character" w:customStyle="1" w:styleId="03header312ptChar">
    <w:name w:val="03 header 3 12pt Char"/>
    <w:basedOn w:val="06Paragraph10ptChar"/>
    <w:link w:val="03header312pt"/>
    <w:rsid w:val="00C401BE"/>
    <w:rPr>
      <w:rFonts w:ascii="IBM Plex Sans Medium" w:hAnsi="IBM Plex Sans Medium" w:cs="IBMPlexSans-Light"/>
      <w:caps/>
      <w:color w:val="272A31" w:themeColor="text1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A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IL - part of Conscia MS theme">
  <a:themeElements>
    <a:clrScheme name="Nil - part of Conscia">
      <a:dk1>
        <a:srgbClr val="272A31"/>
      </a:dk1>
      <a:lt1>
        <a:sysClr val="window" lastClr="FFFFFF"/>
      </a:lt1>
      <a:dk2>
        <a:srgbClr val="033258"/>
      </a:dk2>
      <a:lt2>
        <a:srgbClr val="F4F7FC"/>
      </a:lt2>
      <a:accent1>
        <a:srgbClr val="248DD8"/>
      </a:accent1>
      <a:accent2>
        <a:srgbClr val="2FC0B2"/>
      </a:accent2>
      <a:accent3>
        <a:srgbClr val="FF9655"/>
      </a:accent3>
      <a:accent4>
        <a:srgbClr val="F5535D"/>
      </a:accent4>
      <a:accent5>
        <a:srgbClr val="D567D0"/>
      </a:accent5>
      <a:accent6>
        <a:srgbClr val="6660B0"/>
      </a:accent6>
      <a:hlink>
        <a:srgbClr val="248DD8"/>
      </a:hlink>
      <a:folHlink>
        <a:srgbClr val="2FC0B2"/>
      </a:folHlink>
    </a:clrScheme>
    <a:fontScheme name="Nil - part of Conscia">
      <a:majorFont>
        <a:latin typeface="IBM Plex Sans Light"/>
        <a:ea typeface=""/>
        <a:cs typeface=""/>
      </a:majorFont>
      <a:minorFont>
        <a:latin typeface="IBM Plex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IL - part of Conscia MS theme" id="{96A89722-1775-4CED-B4E0-6D88223A0F55}" vid="{30692182-6BE4-43A2-9888-1D09515B1B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2025-04-15T13:10:00Z</dcterms:created>
  <dcterms:modified xsi:type="dcterms:W3CDTF">2025-04-15T13:11:00Z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47cb2cb1,44d51009,13eed2da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 Classification: Protected Public</vt:lpwstr>
  </property>
  <property fmtid="{D5CDD505-2E9C-101B-9397-08002B2CF9AE}" pid="5" name="MSIP_Label_56ff07f9-be27-4e32-a277-2096f22f792e_Enabled">
    <vt:lpwstr>true</vt:lpwstr>
  </property>
  <property fmtid="{D5CDD505-2E9C-101B-9397-08002B2CF9AE}" pid="6" name="MSIP_Label_56ff07f9-be27-4e32-a277-2096f22f792e_SetDate">
    <vt:lpwstr>2025-04-15T13:11:07Z</vt:lpwstr>
  </property>
  <property fmtid="{D5CDD505-2E9C-101B-9397-08002B2CF9AE}" pid="7" name="MSIP_Label_56ff07f9-be27-4e32-a277-2096f22f792e_Method">
    <vt:lpwstr>Privileged</vt:lpwstr>
  </property>
  <property fmtid="{D5CDD505-2E9C-101B-9397-08002B2CF9AE}" pid="8" name="MSIP_Label_56ff07f9-be27-4e32-a277-2096f22f792e_Name">
    <vt:lpwstr>Protected Public-footer</vt:lpwstr>
  </property>
  <property fmtid="{D5CDD505-2E9C-101B-9397-08002B2CF9AE}" pid="9" name="MSIP_Label_56ff07f9-be27-4e32-a277-2096f22f792e_SiteId">
    <vt:lpwstr>01e16f79-1680-4f82-993b-e74a1f3c6c85</vt:lpwstr>
  </property>
  <property fmtid="{D5CDD505-2E9C-101B-9397-08002B2CF9AE}" pid="10" name="MSIP_Label_56ff07f9-be27-4e32-a277-2096f22f792e_ActionId">
    <vt:lpwstr>069695a0-a8e1-4ab6-8877-4982ddc66c09</vt:lpwstr>
  </property>
  <property fmtid="{D5CDD505-2E9C-101B-9397-08002B2CF9AE}" pid="11" name="MSIP_Label_56ff07f9-be27-4e32-a277-2096f22f792e_ContentBits">
    <vt:lpwstr>2</vt:lpwstr>
  </property>
  <property fmtid="{D5CDD505-2E9C-101B-9397-08002B2CF9AE}" pid="12" name="MSIP_Label_56ff07f9-be27-4e32-a277-2096f22f792e_Tag">
    <vt:lpwstr>10, 0, 1, 1</vt:lpwstr>
  </property>
</Properties>
</file>